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D0BAA" w:rsidRDefault="00FD0BAA" w:rsidP="00B34EEF">
      <w:pPr>
        <w:spacing w:line="300" w:lineRule="atLeast"/>
        <w:jc w:val="center"/>
        <w:rPr>
          <w:rFonts w:hint="cs"/>
          <w:b/>
          <w:bCs/>
          <w:sz w:val="22"/>
          <w:szCs w:val="32"/>
          <w:rtl/>
          <w:lang w:eastAsia="en-US"/>
        </w:rPr>
      </w:pPr>
      <w:bookmarkStart w:id="0" w:name="_GoBack"/>
      <w:bookmarkEnd w:id="0"/>
      <w:r>
        <w:rPr>
          <w:b/>
          <w:bCs/>
          <w:sz w:val="22"/>
          <w:szCs w:val="32"/>
          <w:rtl/>
          <w:lang w:eastAsia="en-US"/>
        </w:rPr>
        <w:t>מדינת ישראל</w:t>
      </w:r>
    </w:p>
    <w:p w:rsidR="00FD0BAA" w:rsidRDefault="00FD0BAA" w:rsidP="00DF3BAC">
      <w:pPr>
        <w:spacing w:line="300" w:lineRule="atLeast"/>
        <w:jc w:val="center"/>
        <w:rPr>
          <w:rFonts w:hint="cs"/>
          <w:b/>
          <w:bCs/>
          <w:sz w:val="22"/>
          <w:szCs w:val="32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03676B">
          <w:rPr>
            <w:rFonts w:hint="cs"/>
            <w:b/>
            <w:bCs/>
            <w:sz w:val="18"/>
            <w:szCs w:val="28"/>
            <w:rtl/>
            <w:lang w:eastAsia="en-US"/>
          </w:rPr>
          <w:t>משרד החינוך</w:t>
        </w:r>
      </w:smartTag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 </w:t>
      </w:r>
    </w:p>
    <w:p w:rsidR="00C53575" w:rsidRPr="00741F6B" w:rsidRDefault="00C53575" w:rsidP="00C53575">
      <w:pPr>
        <w:adjustRightInd/>
        <w:spacing w:line="240" w:lineRule="auto"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:rsidR="00FD0BAA" w:rsidRPr="0003676B" w:rsidRDefault="005D28FA" w:rsidP="00F16F76">
      <w:pPr>
        <w:spacing w:line="300" w:lineRule="atLeast"/>
        <w:jc w:val="center"/>
        <w:rPr>
          <w:rFonts w:hint="cs"/>
          <w:b/>
          <w:bCs/>
          <w:rtl/>
          <w:lang w:eastAsia="en-US"/>
        </w:rPr>
      </w:pPr>
      <w:r>
        <w:rPr>
          <w:rFonts w:hint="cs"/>
          <w:b/>
          <w:bCs/>
          <w:rtl/>
          <w:lang w:eastAsia="en-US"/>
        </w:rPr>
        <w:t>א</w:t>
      </w:r>
      <w:r w:rsidR="00FD0BAA" w:rsidRPr="0003676B">
        <w:rPr>
          <w:rFonts w:hint="cs"/>
          <w:b/>
          <w:bCs/>
          <w:rtl/>
          <w:lang w:eastAsia="en-US"/>
        </w:rPr>
        <w:t xml:space="preserve">גף </w:t>
      </w:r>
      <w:r>
        <w:rPr>
          <w:rFonts w:hint="cs"/>
          <w:b/>
          <w:bCs/>
          <w:rtl/>
          <w:lang w:eastAsia="en-US"/>
        </w:rPr>
        <w:t>רכש מכרזים והתקשרויות</w:t>
      </w:r>
    </w:p>
    <w:p w:rsidR="00DF3BAC" w:rsidRDefault="00DF3BAC" w:rsidP="00DF3BAC">
      <w:pPr>
        <w:spacing w:line="300" w:lineRule="atLeast"/>
        <w:ind w:left="6237" w:firstLine="567"/>
        <w:jc w:val="right"/>
        <w:rPr>
          <w:rFonts w:hint="cs"/>
          <w:sz w:val="26"/>
          <w:szCs w:val="26"/>
          <w:rtl/>
          <w:lang w:eastAsia="en-US"/>
        </w:rPr>
      </w:pPr>
    </w:p>
    <w:p w:rsidR="00790DFC" w:rsidRPr="0090409D" w:rsidRDefault="00790DFC" w:rsidP="00E80D2C">
      <w:pPr>
        <w:widowControl w:val="0"/>
        <w:spacing w:line="300" w:lineRule="atLeast"/>
        <w:jc w:val="right"/>
        <w:rPr>
          <w:b/>
          <w:bCs/>
          <w:sz w:val="22"/>
          <w:rtl/>
          <w:lang w:eastAsia="en-US"/>
        </w:rPr>
      </w:pPr>
      <w:r w:rsidRPr="0090409D">
        <w:rPr>
          <w:rFonts w:hint="cs"/>
          <w:b/>
          <w:bCs/>
          <w:sz w:val="22"/>
          <w:rtl/>
          <w:lang w:eastAsia="en-US"/>
        </w:rPr>
        <w:t xml:space="preserve">ירושלים, </w:t>
      </w:r>
      <w:r w:rsidR="00E80D2C">
        <w:rPr>
          <w:rFonts w:hint="cs"/>
          <w:b/>
          <w:bCs/>
          <w:sz w:val="22"/>
          <w:rtl/>
          <w:lang w:eastAsia="en-US"/>
        </w:rPr>
        <w:t>18</w:t>
      </w:r>
      <w:r w:rsidR="00EC4B3C" w:rsidRPr="0090409D">
        <w:rPr>
          <w:rFonts w:hint="cs"/>
          <w:b/>
          <w:bCs/>
          <w:sz w:val="22"/>
          <w:rtl/>
          <w:lang w:eastAsia="en-US"/>
        </w:rPr>
        <w:t xml:space="preserve"> באוגוסט</w:t>
      </w:r>
      <w:r w:rsidRPr="0090409D">
        <w:rPr>
          <w:rFonts w:hint="cs"/>
          <w:b/>
          <w:bCs/>
          <w:sz w:val="22"/>
          <w:rtl/>
          <w:lang w:eastAsia="en-US"/>
        </w:rPr>
        <w:t xml:space="preserve"> 2024 </w:t>
      </w:r>
    </w:p>
    <w:p w:rsidR="00790DFC" w:rsidRPr="00790DFC" w:rsidRDefault="0090409D" w:rsidP="00B6356C">
      <w:pPr>
        <w:widowControl w:val="0"/>
        <w:spacing w:line="300" w:lineRule="atLeast"/>
        <w:jc w:val="right"/>
        <w:rPr>
          <w:b/>
          <w:bCs/>
          <w:sz w:val="22"/>
          <w:rtl/>
          <w:lang w:eastAsia="en-US"/>
        </w:rPr>
      </w:pPr>
      <w:r w:rsidRPr="0090409D">
        <w:rPr>
          <w:rFonts w:hint="cs"/>
          <w:b/>
          <w:bCs/>
          <w:sz w:val="22"/>
          <w:rtl/>
          <w:lang w:eastAsia="en-US"/>
        </w:rPr>
        <w:t>י</w:t>
      </w:r>
      <w:r w:rsidR="00E80D2C">
        <w:rPr>
          <w:rFonts w:hint="cs"/>
          <w:b/>
          <w:bCs/>
          <w:sz w:val="22"/>
          <w:rtl/>
          <w:lang w:eastAsia="en-US"/>
        </w:rPr>
        <w:t>ד</w:t>
      </w:r>
      <w:r w:rsidR="00EC4B3C" w:rsidRPr="0090409D">
        <w:rPr>
          <w:rFonts w:hint="cs"/>
          <w:b/>
          <w:bCs/>
          <w:sz w:val="22"/>
          <w:rtl/>
          <w:lang w:eastAsia="en-US"/>
        </w:rPr>
        <w:t>' אב</w:t>
      </w:r>
      <w:r w:rsidR="00790DFC" w:rsidRPr="0090409D">
        <w:rPr>
          <w:rFonts w:hint="cs"/>
          <w:b/>
          <w:bCs/>
          <w:sz w:val="22"/>
          <w:rtl/>
          <w:lang w:eastAsia="en-US"/>
        </w:rPr>
        <w:t xml:space="preserve"> תשפ"ד</w:t>
      </w:r>
    </w:p>
    <w:p w:rsidR="00790DFC" w:rsidRPr="00790DFC" w:rsidRDefault="00790DFC" w:rsidP="00790DFC">
      <w:pPr>
        <w:widowControl w:val="0"/>
        <w:spacing w:line="300" w:lineRule="atLeast"/>
        <w:jc w:val="right"/>
        <w:rPr>
          <w:sz w:val="22"/>
          <w:rtl/>
          <w:lang w:eastAsia="en-US"/>
        </w:rPr>
      </w:pPr>
    </w:p>
    <w:p w:rsidR="00790DFC" w:rsidRPr="00790DFC" w:rsidRDefault="00790DFC" w:rsidP="00790DFC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790DFC">
        <w:rPr>
          <w:b/>
          <w:bCs/>
          <w:sz w:val="32"/>
          <w:szCs w:val="32"/>
          <w:rtl/>
          <w:lang w:eastAsia="en-US"/>
        </w:rPr>
        <w:t xml:space="preserve">מכרז פומבי מס' </w:t>
      </w:r>
      <w:r w:rsidRPr="00790DFC">
        <w:rPr>
          <w:rFonts w:hint="cs"/>
          <w:b/>
          <w:bCs/>
          <w:sz w:val="32"/>
          <w:szCs w:val="32"/>
          <w:u w:val="single"/>
          <w:rtl/>
          <w:lang w:eastAsia="en-US"/>
        </w:rPr>
        <w:t>22/7.2024</w:t>
      </w:r>
      <w:r w:rsidRPr="00790DFC">
        <w:rPr>
          <w:rFonts w:hint="cs"/>
          <w:b/>
          <w:bCs/>
          <w:sz w:val="32"/>
          <w:szCs w:val="32"/>
          <w:rtl/>
          <w:lang w:eastAsia="en-US"/>
        </w:rPr>
        <w:t xml:space="preserve"> </w:t>
      </w:r>
      <w:r w:rsidRPr="00790DFC">
        <w:rPr>
          <w:b/>
          <w:bCs/>
          <w:sz w:val="32"/>
          <w:szCs w:val="32"/>
          <w:rtl/>
          <w:lang w:eastAsia="en-US"/>
        </w:rPr>
        <w:t xml:space="preserve">: </w:t>
      </w:r>
      <w:r w:rsidRPr="00790DFC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הפעלת שירותי מטה מינהלת הטיולים לסיוע בבניית תוכניות טיולים בית ספריות וסיוע להיערכות בית ספרית לטיולים </w:t>
      </w:r>
    </w:p>
    <w:p w:rsidR="00157913" w:rsidRPr="00EA6720" w:rsidRDefault="00157913" w:rsidP="00DF3BAC">
      <w:pPr>
        <w:spacing w:line="300" w:lineRule="atLeast"/>
        <w:jc w:val="center"/>
        <w:rPr>
          <w:rFonts w:hint="cs"/>
          <w:b/>
          <w:bCs/>
          <w:sz w:val="26"/>
          <w:szCs w:val="26"/>
          <w:u w:val="single"/>
          <w:rtl/>
          <w:lang w:eastAsia="en-US"/>
        </w:rPr>
      </w:pPr>
    </w:p>
    <w:p w:rsidR="00967BDA" w:rsidRPr="00293467" w:rsidRDefault="00967BDA" w:rsidP="00FB2865">
      <w:pPr>
        <w:jc w:val="center"/>
        <w:rPr>
          <w:rFonts w:hint="cs"/>
          <w:b/>
          <w:bCs/>
          <w:sz w:val="30"/>
          <w:szCs w:val="30"/>
          <w:u w:val="single"/>
          <w:rtl/>
        </w:rPr>
      </w:pPr>
      <w:r w:rsidRPr="00293467">
        <w:rPr>
          <w:rFonts w:hint="cs"/>
          <w:b/>
          <w:bCs/>
          <w:sz w:val="30"/>
          <w:szCs w:val="30"/>
          <w:u w:val="single"/>
          <w:rtl/>
        </w:rPr>
        <w:t xml:space="preserve">הבהרה </w:t>
      </w:r>
      <w:r w:rsidR="00FB2865">
        <w:rPr>
          <w:rFonts w:hint="cs"/>
          <w:b/>
          <w:bCs/>
          <w:sz w:val="30"/>
          <w:szCs w:val="30"/>
          <w:u w:val="single"/>
          <w:rtl/>
        </w:rPr>
        <w:t>2</w:t>
      </w:r>
    </w:p>
    <w:p w:rsidR="006F70B1" w:rsidRDefault="006F70B1" w:rsidP="00217A6C">
      <w:pPr>
        <w:spacing w:line="240" w:lineRule="auto"/>
        <w:ind w:left="674"/>
        <w:jc w:val="left"/>
        <w:rPr>
          <w:sz w:val="26"/>
          <w:szCs w:val="26"/>
          <w:rtl/>
        </w:rPr>
      </w:pPr>
    </w:p>
    <w:tbl>
      <w:tblPr>
        <w:bidiVisual/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1490"/>
        <w:gridCol w:w="720"/>
        <w:gridCol w:w="4110"/>
        <w:gridCol w:w="3687"/>
      </w:tblGrid>
      <w:tr w:rsidR="00E80D2C" w:rsidRPr="00DA5BB4" w:rsidTr="00E80D2C">
        <w:trPr>
          <w:tblHeader/>
        </w:trPr>
        <w:tc>
          <w:tcPr>
            <w:tcW w:w="767" w:type="dxa"/>
            <w:shd w:val="clear" w:color="auto" w:fill="D9D9D9"/>
            <w:vAlign w:val="center"/>
          </w:tcPr>
          <w:p w:rsidR="00E80D2C" w:rsidRPr="00DA5BB4" w:rsidRDefault="00E80D2C" w:rsidP="00217A6C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סידורי</w:t>
            </w:r>
          </w:p>
        </w:tc>
        <w:tc>
          <w:tcPr>
            <w:tcW w:w="1490" w:type="dxa"/>
            <w:shd w:val="clear" w:color="auto" w:fill="D9D9D9"/>
            <w:vAlign w:val="center"/>
          </w:tcPr>
          <w:p w:rsidR="00E80D2C" w:rsidRPr="00DA5BB4" w:rsidRDefault="00E80D2C" w:rsidP="00217A6C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>מס' ה</w:t>
            </w: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סעיף</w:t>
            </w: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 xml:space="preserve"> אליו מתייחסת השאלה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E80D2C" w:rsidRPr="00DA5BB4" w:rsidRDefault="00E80D2C" w:rsidP="00217A6C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>עמוד</w:t>
            </w:r>
          </w:p>
        </w:tc>
        <w:tc>
          <w:tcPr>
            <w:tcW w:w="4110" w:type="dxa"/>
            <w:shd w:val="clear" w:color="auto" w:fill="D9D9D9"/>
            <w:vAlign w:val="center"/>
          </w:tcPr>
          <w:p w:rsidR="00E80D2C" w:rsidRPr="00DA5BB4" w:rsidRDefault="00E80D2C" w:rsidP="00217A6C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שאלה</w:t>
            </w:r>
          </w:p>
        </w:tc>
        <w:tc>
          <w:tcPr>
            <w:tcW w:w="3687" w:type="dxa"/>
            <w:shd w:val="clear" w:color="auto" w:fill="D9D9D9"/>
            <w:vAlign w:val="center"/>
          </w:tcPr>
          <w:p w:rsidR="00E80D2C" w:rsidRPr="00DA5BB4" w:rsidRDefault="00E80D2C" w:rsidP="00217A6C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תשובה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2643AA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4.4.6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2643AA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E80D2C" w:rsidRPr="00D14267" w:rsidRDefault="00E80D2C" w:rsidP="00A2105B">
            <w:pPr>
              <w:spacing w:line="240" w:lineRule="auto"/>
              <w:jc w:val="left"/>
              <w:rPr>
                <w:rFonts w:ascii="David" w:hAnsi="David"/>
                <w:rtl/>
              </w:rPr>
            </w:pPr>
            <w:r w:rsidRPr="00D14267">
              <w:rPr>
                <w:rFonts w:ascii="David" w:hAnsi="David" w:hint="cs"/>
                <w:rtl/>
              </w:rPr>
              <w:t xml:space="preserve">מה היקף שעות הפיתוח המוערך בשנה? 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A2105B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ככל שידרש לצורך תפעול תקין ומלא של השירות המקוון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4258F1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4.5.1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4258F1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8</w:t>
            </w:r>
          </w:p>
        </w:tc>
        <w:tc>
          <w:tcPr>
            <w:tcW w:w="4110" w:type="dxa"/>
            <w:shd w:val="clear" w:color="auto" w:fill="auto"/>
          </w:tcPr>
          <w:p w:rsidR="00E80D2C" w:rsidRPr="004D2F82" w:rsidRDefault="00E80D2C" w:rsidP="00A2105B">
            <w:pPr>
              <w:spacing w:line="240" w:lineRule="auto"/>
              <w:jc w:val="left"/>
              <w:rPr>
                <w:rFonts w:ascii="David" w:hAnsi="David"/>
                <w:rtl/>
              </w:rPr>
            </w:pPr>
            <w:r w:rsidRPr="004D2F82">
              <w:rPr>
                <w:rFonts w:ascii="David" w:hAnsi="David" w:hint="cs"/>
                <w:rtl/>
              </w:rPr>
              <w:t xml:space="preserve">ישנה דרישה להעסיק לפחות 14 רפרנטים בעוד שבסעיף 5.14.2 מצוין שיש להעסיק 12-14 רפרנטים. אנא הבהרתכם </w:t>
            </w:r>
            <w:r w:rsidRPr="004D2F82">
              <w:rPr>
                <w:rFonts w:ascii="David" w:hAnsi="David"/>
                <w:rtl/>
              </w:rPr>
              <w:t>–</w:t>
            </w:r>
            <w:r w:rsidRPr="004D2F82">
              <w:rPr>
                <w:rFonts w:ascii="David" w:hAnsi="David" w:hint="cs"/>
                <w:rtl/>
              </w:rPr>
              <w:t xml:space="preserve"> כמה רפרנטים נדרש המציע לתמחר?  </w:t>
            </w:r>
          </w:p>
        </w:tc>
        <w:tc>
          <w:tcPr>
            <w:tcW w:w="3687" w:type="dxa"/>
            <w:shd w:val="clear" w:color="auto" w:fill="auto"/>
          </w:tcPr>
          <w:p w:rsidR="00E80D2C" w:rsidRPr="00F902EE" w:rsidRDefault="00E80D2C" w:rsidP="00F902EE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F902EE">
              <w:rPr>
                <w:rFonts w:ascii="David" w:hAnsi="David"/>
                <w:b/>
                <w:bCs/>
                <w:sz w:val="22"/>
                <w:szCs w:val="22"/>
                <w:rtl/>
              </w:rPr>
              <w:t>על הקבלן להעסיק לפחות  14 רפרנטים מחוזיים לטיולים, באופן הבא:</w:t>
            </w:r>
          </w:p>
          <w:p w:rsidR="00E80D2C" w:rsidRPr="00F902EE" w:rsidRDefault="00E80D2C" w:rsidP="00F902EE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F902EE">
              <w:rPr>
                <w:rFonts w:ascii="David" w:hAnsi="David"/>
                <w:b/>
                <w:bCs/>
                <w:sz w:val="22"/>
                <w:szCs w:val="22"/>
                <w:rtl/>
              </w:rPr>
              <w:t>1 רפרנט לכל אחד מ- 6 המחוזות הגאוגרפיים,</w:t>
            </w:r>
          </w:p>
          <w:p w:rsidR="00E80D2C" w:rsidRPr="00F902EE" w:rsidRDefault="00E80D2C" w:rsidP="00F902EE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F902EE">
              <w:rPr>
                <w:rFonts w:ascii="David" w:hAnsi="David"/>
                <w:b/>
                <w:bCs/>
                <w:sz w:val="22"/>
                <w:szCs w:val="22"/>
                <w:rtl/>
              </w:rPr>
              <w:t>2 רפרנטים למחוזות: התיישבותי , מגזר לא יהודי</w:t>
            </w:r>
          </w:p>
          <w:p w:rsidR="00E80D2C" w:rsidRPr="00F902EE" w:rsidRDefault="00E80D2C" w:rsidP="00F902EE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F902EE">
              <w:rPr>
                <w:rFonts w:ascii="David" w:hAnsi="David"/>
                <w:b/>
                <w:bCs/>
                <w:sz w:val="22"/>
                <w:szCs w:val="22"/>
                <w:rtl/>
              </w:rPr>
              <w:t>6 רפרנטים למחוז החרדי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Default="00E80D2C" w:rsidP="00D57673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4.9.7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Default="00E80D2C" w:rsidP="00D57673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13</w:t>
            </w:r>
          </w:p>
        </w:tc>
        <w:tc>
          <w:tcPr>
            <w:tcW w:w="4110" w:type="dxa"/>
            <w:shd w:val="clear" w:color="auto" w:fill="auto"/>
          </w:tcPr>
          <w:p w:rsidR="00E80D2C" w:rsidRDefault="00E80D2C" w:rsidP="00D57673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היכן במכרז יש פירוט בדבר הרצאות במסגרת הכשרת רכזי טיולים ואחראי טיול?</w:t>
            </w:r>
            <w:r>
              <w:rPr>
                <w:rFonts w:ascii="David" w:hAnsi="David"/>
              </w:rPr>
              <w:t xml:space="preserve"> </w:t>
            </w:r>
          </w:p>
          <w:p w:rsidR="00E80D2C" w:rsidRDefault="00E80D2C" w:rsidP="00D57673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נודה לכם על פירוט אודות שירות זה (מה פרופיל המרצים לדוגמא).</w:t>
            </w:r>
          </w:p>
        </w:tc>
        <w:tc>
          <w:tcPr>
            <w:tcW w:w="3687" w:type="dxa"/>
            <w:shd w:val="clear" w:color="auto" w:fill="auto"/>
          </w:tcPr>
          <w:p w:rsidR="00E80D2C" w:rsidRPr="00F902EE" w:rsidRDefault="00E80D2C" w:rsidP="00F902EE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F902EE"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ההרצאות בהכשרות רכזי הטיולים עוסקות בתחומים בהם הרפרנטים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 שימשו כמרצים הינם </w:t>
            </w:r>
            <w:r w:rsidRPr="00F902EE"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 בקיאים שכן הם נדרשים להציג נושאים אלו בבתי הספר בהתאם לסעיף 4.7 להלן , תת סעיף: 1,2,3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F90F2B" w:rsidRDefault="00E80D2C" w:rsidP="00D57673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F90F2B">
              <w:rPr>
                <w:rFonts w:ascii="David" w:hAnsi="David" w:hint="cs"/>
                <w:rtl/>
              </w:rPr>
              <w:t>5.14.1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F90F2B" w:rsidRDefault="00E80D2C" w:rsidP="00D57673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F90F2B">
              <w:rPr>
                <w:rFonts w:ascii="David" w:hAnsi="David" w:hint="cs"/>
                <w:rtl/>
              </w:rPr>
              <w:t>15</w:t>
            </w:r>
          </w:p>
        </w:tc>
        <w:tc>
          <w:tcPr>
            <w:tcW w:w="4110" w:type="dxa"/>
            <w:shd w:val="clear" w:color="auto" w:fill="auto"/>
          </w:tcPr>
          <w:p w:rsidR="00E80D2C" w:rsidRPr="00F90F2B" w:rsidRDefault="00E80D2C" w:rsidP="00D57673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F90F2B">
              <w:rPr>
                <w:rFonts w:ascii="David" w:hAnsi="David" w:hint="cs"/>
                <w:rtl/>
              </w:rPr>
              <w:t xml:space="preserve">"יתרון יינתן לבעל ניסיון של לפחות 5 שנים ב- 10 השנים האחרונות כמורה של"ח בבית ספר" </w:t>
            </w:r>
            <w:r w:rsidRPr="00F90F2B">
              <w:rPr>
                <w:rFonts w:ascii="David" w:hAnsi="David"/>
                <w:rtl/>
              </w:rPr>
              <w:t>–</w:t>
            </w:r>
            <w:r w:rsidRPr="00F90F2B">
              <w:rPr>
                <w:rFonts w:ascii="David" w:hAnsi="David" w:hint="cs"/>
                <w:rtl/>
              </w:rPr>
              <w:t xml:space="preserve"> נבקש לאפשר להציג מנהל פרויקט בעל ניסיון כמורה של"ח במשך 5 שנים אך לא בהכרח במסגרת 10 השנים האחרונות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A2105B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הדרישה נשארת ללא שינוי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202032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5.14.2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202032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16</w:t>
            </w:r>
          </w:p>
        </w:tc>
        <w:tc>
          <w:tcPr>
            <w:tcW w:w="4110" w:type="dxa"/>
            <w:shd w:val="clear" w:color="auto" w:fill="auto"/>
          </w:tcPr>
          <w:p w:rsidR="00E80D2C" w:rsidRPr="00C51AC2" w:rsidRDefault="00E80D2C" w:rsidP="00A2105B">
            <w:pPr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מדוע נדרשים 4-6 רפרנטים למחוז החרדי?</w:t>
            </w:r>
            <w:r>
              <w:rPr>
                <w:rFonts w:ascii="David" w:hAnsi="David"/>
              </w:rPr>
              <w:t xml:space="preserve"> 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F902EE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F902EE"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זהו המחוז עם מספר המוסדות הגדול ביותר ופריסתו היא ארצית, מן הצפון ועד הדרום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C57495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5.14.2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C57495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16</w:t>
            </w:r>
          </w:p>
        </w:tc>
        <w:tc>
          <w:tcPr>
            <w:tcW w:w="4110" w:type="dxa"/>
            <w:shd w:val="clear" w:color="auto" w:fill="auto"/>
          </w:tcPr>
          <w:p w:rsidR="00E80D2C" w:rsidRPr="00C51AC2" w:rsidRDefault="00E80D2C" w:rsidP="00667176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נבקש לשנות את הפרופיל ל "ניסיון של לפחות 3 שנים ב </w:t>
            </w:r>
            <w:r>
              <w:rPr>
                <w:rFonts w:ascii="David" w:hAnsi="David"/>
                <w:rtl/>
              </w:rPr>
              <w:t>–</w:t>
            </w:r>
            <w:r>
              <w:rPr>
                <w:rFonts w:ascii="David" w:hAnsi="David" w:hint="cs"/>
                <w:rtl/>
              </w:rPr>
              <w:t xml:space="preserve"> 10 השנים האחרונות .".</w:t>
            </w:r>
          </w:p>
        </w:tc>
        <w:tc>
          <w:tcPr>
            <w:tcW w:w="3687" w:type="dxa"/>
            <w:shd w:val="clear" w:color="auto" w:fill="auto"/>
          </w:tcPr>
          <w:p w:rsidR="00E80D2C" w:rsidRPr="00142D5B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142D5B"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הבקשה מאושרת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F35E6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F35E6C">
              <w:rPr>
                <w:rFonts w:ascii="David" w:hAnsi="David" w:hint="cs"/>
                <w:rtl/>
              </w:rPr>
              <w:t>חוברת ההצעה סעיף 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F35E6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F35E6C">
              <w:rPr>
                <w:rFonts w:ascii="David" w:hAnsi="David" w:hint="cs"/>
                <w:rtl/>
              </w:rPr>
              <w:t>93</w:t>
            </w:r>
          </w:p>
        </w:tc>
        <w:tc>
          <w:tcPr>
            <w:tcW w:w="4110" w:type="dxa"/>
            <w:shd w:val="clear" w:color="auto" w:fill="auto"/>
          </w:tcPr>
          <w:p w:rsidR="00E80D2C" w:rsidRPr="00F35E6C" w:rsidRDefault="00E80D2C" w:rsidP="00E80D2C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F35E6C">
              <w:rPr>
                <w:rFonts w:ascii="David" w:hAnsi="David" w:hint="cs"/>
                <w:rtl/>
              </w:rPr>
              <w:t xml:space="preserve">על פי הגדרות המכרז: "שנה אחרונה - התקופה מתייחסת לשנה אחורה שקדמה למועד האחרון להגשת </w:t>
            </w:r>
            <w:proofErr w:type="spellStart"/>
            <w:r w:rsidRPr="00F35E6C">
              <w:rPr>
                <w:rFonts w:ascii="David" w:hAnsi="David" w:hint="cs"/>
                <w:rtl/>
              </w:rPr>
              <w:t>הצעות".מאחר</w:t>
            </w:r>
            <w:proofErr w:type="spellEnd"/>
            <w:r w:rsidRPr="00F35E6C">
              <w:rPr>
                <w:rFonts w:ascii="David" w:hAnsi="David" w:hint="cs"/>
                <w:rtl/>
              </w:rPr>
              <w:t xml:space="preserve"> ומועד ההגשה הינו 8/24 נבקש לתקן את התאריכים בטבלאות המציע כך שכל שנת ניסיון </w:t>
            </w:r>
            <w:r>
              <w:rPr>
                <w:rFonts w:ascii="David" w:hAnsi="David" w:hint="cs"/>
                <w:rtl/>
              </w:rPr>
              <w:t>תחל</w:t>
            </w:r>
            <w:r w:rsidRPr="00F35E6C">
              <w:rPr>
                <w:rFonts w:ascii="David" w:hAnsi="David" w:hint="cs"/>
                <w:rtl/>
              </w:rPr>
              <w:t xml:space="preserve"> בחודש 06 </w:t>
            </w:r>
            <w:r>
              <w:rPr>
                <w:rFonts w:ascii="David" w:hAnsi="David" w:hint="cs"/>
                <w:rtl/>
              </w:rPr>
              <w:t>ותסתיים</w:t>
            </w:r>
            <w:r w:rsidRPr="00F35E6C">
              <w:rPr>
                <w:rFonts w:ascii="David" w:hAnsi="David" w:hint="cs"/>
                <w:rtl/>
              </w:rPr>
              <w:t xml:space="preserve"> בחודש 07.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A2105B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הפירוט נשאר ללא שינוי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F35E6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F35E6C">
              <w:rPr>
                <w:rFonts w:ascii="David" w:hAnsi="David" w:hint="cs"/>
                <w:rtl/>
              </w:rPr>
              <w:t>חוברת ההצעה סעיף 9.1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F35E6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F35E6C">
              <w:rPr>
                <w:rFonts w:ascii="David" w:hAnsi="David" w:hint="cs"/>
                <w:rtl/>
              </w:rPr>
              <w:t>96</w:t>
            </w:r>
          </w:p>
        </w:tc>
        <w:tc>
          <w:tcPr>
            <w:tcW w:w="4110" w:type="dxa"/>
            <w:shd w:val="clear" w:color="auto" w:fill="auto"/>
          </w:tcPr>
          <w:p w:rsidR="00E80D2C" w:rsidRDefault="00E80D2C" w:rsidP="00E80D2C">
            <w:pPr>
              <w:widowControl w:val="0"/>
              <w:spacing w:line="240" w:lineRule="auto"/>
              <w:jc w:val="left"/>
              <w:rPr>
                <w:rFonts w:ascii="David" w:hAnsi="David" w:hint="cs"/>
                <w:rtl/>
              </w:rPr>
            </w:pPr>
            <w:r w:rsidRPr="00F35E6C">
              <w:rPr>
                <w:rFonts w:ascii="David" w:hAnsi="David" w:hint="cs"/>
                <w:rtl/>
              </w:rPr>
              <w:t xml:space="preserve">על פי הגדרות המכרז: "שנה אחרונה - התקופה מתייחסת לשנה אחורה שקדמה למועד האחרון להגשת </w:t>
            </w:r>
            <w:proofErr w:type="spellStart"/>
            <w:r w:rsidRPr="00F35E6C">
              <w:rPr>
                <w:rFonts w:ascii="David" w:hAnsi="David" w:hint="cs"/>
                <w:rtl/>
              </w:rPr>
              <w:t>הצעות".מאחר</w:t>
            </w:r>
            <w:proofErr w:type="spellEnd"/>
            <w:r w:rsidRPr="00F35E6C">
              <w:rPr>
                <w:rFonts w:ascii="David" w:hAnsi="David" w:hint="cs"/>
                <w:rtl/>
              </w:rPr>
              <w:t xml:space="preserve"> ומועד ההגשה הינו 8/24 נבקש לתקן את התאריכים בטבלאות המציע כך </w:t>
            </w:r>
            <w:r>
              <w:rPr>
                <w:rFonts w:ascii="David" w:hAnsi="David" w:hint="cs"/>
                <w:rtl/>
              </w:rPr>
              <w:t xml:space="preserve">שכל </w:t>
            </w:r>
            <w:r w:rsidRPr="00F35E6C">
              <w:rPr>
                <w:rFonts w:ascii="David" w:hAnsi="David" w:hint="cs"/>
                <w:rtl/>
              </w:rPr>
              <w:t xml:space="preserve">שנת ניסיון </w:t>
            </w:r>
            <w:r>
              <w:rPr>
                <w:rFonts w:ascii="David" w:hAnsi="David" w:hint="cs"/>
                <w:rtl/>
              </w:rPr>
              <w:t>תחל</w:t>
            </w:r>
            <w:r w:rsidRPr="00F35E6C">
              <w:rPr>
                <w:rFonts w:ascii="David" w:hAnsi="David" w:hint="cs"/>
                <w:rtl/>
              </w:rPr>
              <w:t xml:space="preserve"> בחודש 06 </w:t>
            </w:r>
            <w:r>
              <w:rPr>
                <w:rFonts w:ascii="David" w:hAnsi="David" w:hint="cs"/>
                <w:rtl/>
              </w:rPr>
              <w:t>ותסתיים</w:t>
            </w:r>
            <w:r w:rsidRPr="00F35E6C">
              <w:rPr>
                <w:rFonts w:ascii="David" w:hAnsi="David" w:hint="cs"/>
                <w:rtl/>
              </w:rPr>
              <w:t xml:space="preserve"> בחודש 07.</w:t>
            </w:r>
          </w:p>
          <w:p w:rsidR="00E80D2C" w:rsidRPr="00F35E6C" w:rsidRDefault="00E80D2C" w:rsidP="00E80D2C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A2105B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ראה תשובה לשאלה 6 לעיל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D14267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D14267">
              <w:rPr>
                <w:rFonts w:ascii="David" w:hAnsi="David" w:hint="cs"/>
                <w:rtl/>
              </w:rPr>
              <w:t>נספח 4, סעיף 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D14267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D14267">
              <w:rPr>
                <w:rFonts w:ascii="David" w:hAnsi="David" w:hint="cs"/>
                <w:rtl/>
              </w:rPr>
              <w:t>74-78</w:t>
            </w:r>
          </w:p>
        </w:tc>
        <w:tc>
          <w:tcPr>
            <w:tcW w:w="4110" w:type="dxa"/>
            <w:shd w:val="clear" w:color="auto" w:fill="auto"/>
          </w:tcPr>
          <w:p w:rsidR="00E80D2C" w:rsidRPr="00D14267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D14267">
              <w:rPr>
                <w:rFonts w:ascii="David" w:hAnsi="David" w:hint="cs"/>
                <w:rtl/>
              </w:rPr>
              <w:t xml:space="preserve">"אבטחת המערכת המוצעת" </w:t>
            </w:r>
            <w:r w:rsidRPr="00D14267">
              <w:rPr>
                <w:rFonts w:ascii="David" w:hAnsi="David"/>
                <w:rtl/>
              </w:rPr>
              <w:t>–</w:t>
            </w:r>
            <w:r w:rsidRPr="00D14267">
              <w:rPr>
                <w:rFonts w:ascii="David" w:hAnsi="David" w:hint="cs"/>
                <w:rtl/>
              </w:rPr>
              <w:t xml:space="preserve"> </w:t>
            </w:r>
          </w:p>
          <w:p w:rsidR="00E80D2C" w:rsidRPr="00D14267" w:rsidRDefault="00E80D2C" w:rsidP="00081F97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D14267">
              <w:rPr>
                <w:rFonts w:ascii="David" w:hAnsi="David" w:hint="cs"/>
                <w:rtl/>
              </w:rPr>
              <w:t>מאחר והמציע אינו נדרש להציע מערכת בשלב ההגשה, האם בשלב זה של הגשת המכרז יש רק לסמן את הסעיפים בעמודת "אישור המציע" לשם התחייבות המציע לנדרש?</w:t>
            </w:r>
            <w:r w:rsidRPr="00D14267">
              <w:rPr>
                <w:rFonts w:ascii="David" w:hAnsi="David"/>
              </w:rPr>
              <w:t xml:space="preserve"> </w:t>
            </w:r>
            <w:r w:rsidRPr="00D14267">
              <w:rPr>
                <w:rFonts w:ascii="David" w:hAnsi="David" w:hint="cs"/>
                <w:rtl/>
              </w:rPr>
              <w:t xml:space="preserve">   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אכן, יש להתחייב כי המערכת העתידית תעמוד בדרישות.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6936D5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6936D5">
              <w:rPr>
                <w:rFonts w:ascii="David" w:hAnsi="David" w:hint="cs"/>
                <w:rtl/>
              </w:rPr>
              <w:t>נספח 4 סעיף 4.1.2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6936D5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6936D5">
              <w:rPr>
                <w:rFonts w:ascii="David" w:hAnsi="David" w:hint="cs"/>
                <w:rtl/>
              </w:rPr>
              <w:t>74</w:t>
            </w:r>
          </w:p>
        </w:tc>
        <w:tc>
          <w:tcPr>
            <w:tcW w:w="4110" w:type="dxa"/>
            <w:shd w:val="clear" w:color="auto" w:fill="auto"/>
          </w:tcPr>
          <w:p w:rsidR="00E80D2C" w:rsidRPr="006936D5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6936D5">
              <w:rPr>
                <w:rFonts w:ascii="David" w:hAnsi="David" w:hint="cs"/>
                <w:rtl/>
              </w:rPr>
              <w:t xml:space="preserve">מאחר ומשתמשי המערכת הינם חיצוניים נראה כי מתייתרת הדרישה שהמערכת תתמוך בעבודה עם 2.0 </w:t>
            </w:r>
            <w:r w:rsidRPr="006936D5">
              <w:rPr>
                <w:rFonts w:ascii="David" w:hAnsi="David"/>
              </w:rPr>
              <w:t>SAML</w:t>
            </w:r>
            <w:r w:rsidRPr="006936D5">
              <w:rPr>
                <w:rFonts w:ascii="David" w:hAnsi="David" w:hint="cs"/>
                <w:rtl/>
              </w:rPr>
              <w:t xml:space="preserve"> ו- </w:t>
            </w:r>
            <w:r w:rsidRPr="006936D5">
              <w:rPr>
                <w:rFonts w:ascii="David" w:hAnsi="David"/>
              </w:rPr>
              <w:t>ADFS</w:t>
            </w:r>
            <w:r w:rsidRPr="006936D5">
              <w:rPr>
                <w:rFonts w:ascii="David" w:hAnsi="David" w:hint="cs"/>
                <w:rtl/>
              </w:rPr>
              <w:t>.</w:t>
            </w:r>
          </w:p>
          <w:p w:rsidR="00E80D2C" w:rsidRPr="006936D5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6936D5">
              <w:rPr>
                <w:rFonts w:ascii="David" w:hAnsi="David" w:hint="cs"/>
                <w:rtl/>
              </w:rPr>
              <w:t xml:space="preserve">אנא הבהרתכם. 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מקובל.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417728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417728">
              <w:rPr>
                <w:rFonts w:ascii="David" w:hAnsi="David" w:hint="cs"/>
                <w:rtl/>
              </w:rPr>
              <w:t>נספח 4</w:t>
            </w:r>
          </w:p>
          <w:p w:rsidR="00E80D2C" w:rsidRPr="00417728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417728">
              <w:rPr>
                <w:rFonts w:ascii="David" w:hAnsi="David" w:hint="cs"/>
                <w:rtl/>
              </w:rPr>
              <w:t>4.9.1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417728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417728">
              <w:rPr>
                <w:rFonts w:ascii="David" w:hAnsi="David" w:hint="cs"/>
                <w:rtl/>
              </w:rPr>
              <w:t>78</w:t>
            </w:r>
          </w:p>
        </w:tc>
        <w:tc>
          <w:tcPr>
            <w:tcW w:w="4110" w:type="dxa"/>
            <w:shd w:val="clear" w:color="auto" w:fill="auto"/>
          </w:tcPr>
          <w:p w:rsidR="00E80D2C" w:rsidRPr="00417728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417728">
              <w:rPr>
                <w:rFonts w:ascii="David" w:hAnsi="David" w:hint="cs"/>
                <w:rtl/>
              </w:rPr>
              <w:t xml:space="preserve">בהמשך לתשובה מספר 53 נבקש לוודא, למען הסר ספק, שהמציע אינו נדרש להציג את המסמכים שבסעיף 4.9.1 בשלב הגשת ההצעה. </w:t>
            </w:r>
          </w:p>
        </w:tc>
        <w:tc>
          <w:tcPr>
            <w:tcW w:w="3687" w:type="dxa"/>
            <w:shd w:val="clear" w:color="auto" w:fill="auto"/>
          </w:tcPr>
          <w:p w:rsidR="00E80D2C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לא מדויק, יש להגיש את המסמכים </w:t>
            </w:r>
            <w:r w:rsidRPr="00895E2D">
              <w:rPr>
                <w:rFonts w:ascii="David" w:hAnsi="David" w:hint="cs"/>
                <w:b/>
                <w:bCs/>
                <w:sz w:val="22"/>
                <w:szCs w:val="22"/>
                <w:u w:val="single"/>
                <w:rtl/>
              </w:rPr>
              <w:t>מלבד אלו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 המתייחסים למערכת:</w:t>
            </w:r>
          </w:p>
          <w:p w:rsidR="00E80D2C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4.9.1.3</w:t>
            </w:r>
          </w:p>
          <w:p w:rsidR="00E80D2C" w:rsidRPr="00895E2D" w:rsidRDefault="00E80D2C" w:rsidP="00584AA0">
            <w:pPr>
              <w:spacing w:line="260" w:lineRule="atLeast"/>
              <w:rPr>
                <w:rFonts w:ascii="David" w:hAnsi="David"/>
                <w:b/>
                <w:bCs/>
                <w:sz w:val="22"/>
                <w:szCs w:val="22"/>
              </w:rPr>
            </w:pP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>4.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9.1.6</w:t>
            </w: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ab/>
            </w:r>
          </w:p>
          <w:p w:rsidR="00E80D2C" w:rsidRPr="00895E2D" w:rsidRDefault="00E80D2C" w:rsidP="00584AA0">
            <w:pPr>
              <w:spacing w:line="260" w:lineRule="atLeast"/>
              <w:rPr>
                <w:rFonts w:ascii="David" w:hAnsi="David"/>
                <w:b/>
                <w:bCs/>
                <w:sz w:val="22"/>
                <w:szCs w:val="22"/>
              </w:rPr>
            </w:pP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>4.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9.1.7</w:t>
            </w: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ab/>
            </w:r>
          </w:p>
          <w:p w:rsidR="00E80D2C" w:rsidRPr="00895E2D" w:rsidRDefault="00E80D2C" w:rsidP="00584AA0">
            <w:pPr>
              <w:spacing w:line="260" w:lineRule="atLeast"/>
              <w:rPr>
                <w:rFonts w:ascii="David" w:hAnsi="David"/>
                <w:b/>
                <w:bCs/>
                <w:sz w:val="22"/>
                <w:szCs w:val="22"/>
              </w:rPr>
            </w:pP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>4.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9.1.8</w:t>
            </w: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ab/>
            </w:r>
          </w:p>
          <w:p w:rsidR="00E80D2C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>4.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9.1.9</w:t>
            </w: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ab/>
            </w:r>
          </w:p>
          <w:p w:rsidR="00E80D2C" w:rsidRPr="00DA5BB4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4.9.1.11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19189E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19189E">
              <w:rPr>
                <w:rFonts w:ascii="David" w:hAnsi="David" w:hint="cs"/>
                <w:rtl/>
              </w:rPr>
              <w:t>24.1.14 + 4.9 בנספח אבטחת המידע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19189E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19189E">
              <w:rPr>
                <w:rFonts w:ascii="David" w:hAnsi="David" w:hint="cs"/>
                <w:rtl/>
              </w:rPr>
              <w:t>37 + 78</w:t>
            </w:r>
          </w:p>
        </w:tc>
        <w:tc>
          <w:tcPr>
            <w:tcW w:w="4110" w:type="dxa"/>
            <w:shd w:val="clear" w:color="auto" w:fill="auto"/>
          </w:tcPr>
          <w:p w:rsidR="00E80D2C" w:rsidRPr="0019189E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19189E">
              <w:rPr>
                <w:rFonts w:ascii="David" w:hAnsi="David" w:hint="cs"/>
                <w:rtl/>
              </w:rPr>
              <w:t>"המענה בנושא אבטחת מידע ייבדק רק עבור ההצעות הזוכות" נבקש לאפשר להציג את כלל המסמכים בסעיף 4.9 בנספח רק לאחר הזכיה</w:t>
            </w:r>
            <w:r>
              <w:rPr>
                <w:rFonts w:ascii="David" w:hAnsi="David" w:hint="cs"/>
                <w:rtl/>
              </w:rPr>
              <w:t>.</w:t>
            </w:r>
          </w:p>
        </w:tc>
        <w:tc>
          <w:tcPr>
            <w:tcW w:w="3687" w:type="dxa"/>
            <w:shd w:val="clear" w:color="auto" w:fill="auto"/>
          </w:tcPr>
          <w:p w:rsidR="00E80D2C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לא מקובל, יש להגיש את המסמכים </w:t>
            </w:r>
            <w:r w:rsidRPr="00895E2D">
              <w:rPr>
                <w:rFonts w:ascii="David" w:hAnsi="David" w:hint="cs"/>
                <w:b/>
                <w:bCs/>
                <w:sz w:val="22"/>
                <w:szCs w:val="22"/>
                <w:u w:val="single"/>
                <w:rtl/>
              </w:rPr>
              <w:t>מלבד אלו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 המתייחסים למערכת:</w:t>
            </w:r>
          </w:p>
          <w:p w:rsidR="00E80D2C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4.9.1.3</w:t>
            </w:r>
          </w:p>
          <w:p w:rsidR="00E80D2C" w:rsidRPr="00895E2D" w:rsidRDefault="00E80D2C" w:rsidP="00584AA0">
            <w:pPr>
              <w:spacing w:line="260" w:lineRule="atLeast"/>
              <w:rPr>
                <w:rFonts w:ascii="David" w:hAnsi="David"/>
                <w:b/>
                <w:bCs/>
                <w:sz w:val="22"/>
                <w:szCs w:val="22"/>
              </w:rPr>
            </w:pP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>4.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9.1.6</w:t>
            </w: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ab/>
            </w:r>
          </w:p>
          <w:p w:rsidR="00E80D2C" w:rsidRPr="00895E2D" w:rsidRDefault="00E80D2C" w:rsidP="00584AA0">
            <w:pPr>
              <w:spacing w:line="260" w:lineRule="atLeast"/>
              <w:rPr>
                <w:rFonts w:ascii="David" w:hAnsi="David"/>
                <w:b/>
                <w:bCs/>
                <w:sz w:val="22"/>
                <w:szCs w:val="22"/>
              </w:rPr>
            </w:pP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>4.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9.1.7</w:t>
            </w: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ab/>
            </w:r>
          </w:p>
          <w:p w:rsidR="00E80D2C" w:rsidRPr="00895E2D" w:rsidRDefault="00E80D2C" w:rsidP="00584AA0">
            <w:pPr>
              <w:spacing w:line="260" w:lineRule="atLeast"/>
              <w:rPr>
                <w:rFonts w:ascii="David" w:hAnsi="David"/>
                <w:b/>
                <w:bCs/>
                <w:sz w:val="22"/>
                <w:szCs w:val="22"/>
              </w:rPr>
            </w:pP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>4.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9.1.8</w:t>
            </w: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ab/>
            </w:r>
          </w:p>
          <w:p w:rsidR="00E80D2C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>4.</w:t>
            </w: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9.1.9</w:t>
            </w:r>
            <w:r w:rsidRPr="00895E2D">
              <w:rPr>
                <w:rFonts w:ascii="David" w:hAnsi="David"/>
                <w:b/>
                <w:bCs/>
                <w:sz w:val="22"/>
                <w:szCs w:val="22"/>
                <w:rtl/>
              </w:rPr>
              <w:tab/>
            </w:r>
          </w:p>
          <w:p w:rsidR="00E80D2C" w:rsidRPr="00DA5BB4" w:rsidRDefault="00E80D2C" w:rsidP="00584AA0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4.9.1.11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9331B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13.3.4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53</w:t>
            </w:r>
          </w:p>
        </w:tc>
        <w:tc>
          <w:tcPr>
            <w:tcW w:w="4110" w:type="dxa"/>
            <w:shd w:val="clear" w:color="auto" w:fill="auto"/>
          </w:tcPr>
          <w:p w:rsidR="00E80D2C" w:rsidRPr="009331BC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 w:rsidRPr="009331BC">
              <w:rPr>
                <w:rFonts w:ascii="David" w:hAnsi="David" w:hint="cs"/>
                <w:rtl/>
              </w:rPr>
              <w:t>נבקש</w:t>
            </w:r>
            <w:r w:rsidRPr="009331BC">
              <w:rPr>
                <w:rFonts w:ascii="David" w:hAnsi="David"/>
                <w:rtl/>
              </w:rPr>
              <w:t xml:space="preserve"> לציין כי גבולות האחריות בגין ההרחבות –</w:t>
            </w:r>
            <w:r>
              <w:rPr>
                <w:rFonts w:ascii="David" w:hAnsi="David" w:hint="cs"/>
                <w:rtl/>
              </w:rPr>
              <w:t xml:space="preserve"> </w:t>
            </w:r>
            <w:r w:rsidRPr="009331BC">
              <w:rPr>
                <w:rFonts w:ascii="David" w:hAnsi="David"/>
                <w:rtl/>
              </w:rPr>
              <w:t>מרמה ואי יושר עובדים ואובדן מסמכים לרבות אובדן שימש/ עיכוב עקב מקרה ביטוח – ל- 10% מגבול האחריות.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02379D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הבקשה נדחית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9331B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 w:rsidRPr="009331BC">
              <w:rPr>
                <w:rFonts w:ascii="David" w:hAnsi="David" w:hint="cs"/>
                <w:rtl/>
              </w:rPr>
              <w:t>13.4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9331B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53</w:t>
            </w:r>
          </w:p>
        </w:tc>
        <w:tc>
          <w:tcPr>
            <w:tcW w:w="4110" w:type="dxa"/>
            <w:shd w:val="clear" w:color="auto" w:fill="auto"/>
          </w:tcPr>
          <w:p w:rsidR="00E80D2C" w:rsidRPr="009331BC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נבקש לשנות את הסעיף ובמקום</w:t>
            </w:r>
            <w:r w:rsidRPr="009331BC">
              <w:rPr>
                <w:rFonts w:ascii="David" w:hAnsi="David"/>
                <w:rtl/>
              </w:rPr>
              <w:t xml:space="preserve"> "ורכוש בגבולות אחריות שלא יפחתו מסך 10,000,000 למקרה ולתקפה" </w:t>
            </w:r>
            <w:r>
              <w:rPr>
                <w:rFonts w:ascii="David" w:hAnsi="David" w:hint="cs"/>
                <w:rtl/>
              </w:rPr>
              <w:t>לרשום</w:t>
            </w:r>
            <w:r w:rsidRPr="009331BC">
              <w:rPr>
                <w:rFonts w:ascii="David" w:hAnsi="David"/>
                <w:rtl/>
              </w:rPr>
              <w:t xml:space="preserve"> "בגבול אחריות של 4,000,000 ש"ח"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02379D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>הבקשה נדחית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9331B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13.5.1 (ב)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9331B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53</w:t>
            </w:r>
          </w:p>
        </w:tc>
        <w:tc>
          <w:tcPr>
            <w:tcW w:w="4110" w:type="dxa"/>
            <w:shd w:val="clear" w:color="auto" w:fill="auto"/>
          </w:tcPr>
          <w:p w:rsidR="00E80D2C" w:rsidRPr="009331BC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נב</w:t>
            </w:r>
            <w:r w:rsidRPr="009331BC">
              <w:rPr>
                <w:rFonts w:ascii="David" w:hAnsi="David"/>
                <w:rtl/>
              </w:rPr>
              <w:t>קש להחליף את המספר</w:t>
            </w:r>
            <w:r>
              <w:rPr>
                <w:rFonts w:ascii="David" w:hAnsi="David" w:hint="cs"/>
                <w:rtl/>
              </w:rPr>
              <w:t xml:space="preserve"> "</w:t>
            </w:r>
            <w:r w:rsidRPr="009331BC">
              <w:rPr>
                <w:rFonts w:ascii="David" w:hAnsi="David"/>
                <w:rtl/>
              </w:rPr>
              <w:t>60</w:t>
            </w:r>
            <w:r>
              <w:rPr>
                <w:rFonts w:ascii="David" w:hAnsi="David" w:hint="cs"/>
                <w:rtl/>
              </w:rPr>
              <w:t>"</w:t>
            </w:r>
            <w:r w:rsidRPr="009331BC">
              <w:rPr>
                <w:rFonts w:ascii="David" w:hAnsi="David"/>
                <w:rtl/>
              </w:rPr>
              <w:t xml:space="preserve"> במספר</w:t>
            </w:r>
            <w:r>
              <w:rPr>
                <w:rFonts w:ascii="David" w:hAnsi="David" w:hint="cs"/>
                <w:rtl/>
              </w:rPr>
              <w:t xml:space="preserve"> "</w:t>
            </w:r>
            <w:r w:rsidRPr="009331BC">
              <w:rPr>
                <w:rFonts w:ascii="David" w:hAnsi="David"/>
                <w:rtl/>
              </w:rPr>
              <w:t>30</w:t>
            </w:r>
            <w:r>
              <w:rPr>
                <w:rFonts w:ascii="David" w:hAnsi="David" w:hint="cs"/>
                <w:rtl/>
              </w:rPr>
              <w:t>".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02379D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הבקשה נדחית 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Pr="009331B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13.5.3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Pr="009331B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54</w:t>
            </w:r>
          </w:p>
        </w:tc>
        <w:tc>
          <w:tcPr>
            <w:tcW w:w="4110" w:type="dxa"/>
            <w:shd w:val="clear" w:color="auto" w:fill="auto"/>
          </w:tcPr>
          <w:p w:rsidR="00E80D2C" w:rsidRPr="009331BC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נבקש </w:t>
            </w:r>
            <w:r w:rsidRPr="009331BC">
              <w:rPr>
                <w:rFonts w:ascii="David" w:hAnsi="David"/>
                <w:rtl/>
              </w:rPr>
              <w:t>ל</w:t>
            </w:r>
            <w:r>
              <w:rPr>
                <w:rFonts w:ascii="David" w:hAnsi="David" w:hint="cs"/>
                <w:rtl/>
              </w:rPr>
              <w:t>שנות ובמקום</w:t>
            </w:r>
            <w:r w:rsidRPr="009331BC">
              <w:rPr>
                <w:rFonts w:ascii="David" w:hAnsi="David"/>
                <w:rtl/>
              </w:rPr>
              <w:t>: " לכל המאוחר שבעה ימים לפני תום" לציין: "בתום</w:t>
            </w:r>
            <w:r>
              <w:rPr>
                <w:rFonts w:ascii="David" w:hAnsi="David" w:hint="cs"/>
                <w:rtl/>
              </w:rPr>
              <w:t xml:space="preserve"> תקופת הביטוח</w:t>
            </w:r>
            <w:r w:rsidRPr="009331BC">
              <w:rPr>
                <w:rFonts w:ascii="David" w:hAnsi="David"/>
                <w:rtl/>
              </w:rPr>
              <w:t>".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02379D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הבקשה נדחית 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13.5.5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54</w:t>
            </w:r>
          </w:p>
        </w:tc>
        <w:tc>
          <w:tcPr>
            <w:tcW w:w="4110" w:type="dxa"/>
            <w:shd w:val="clear" w:color="auto" w:fill="auto"/>
          </w:tcPr>
          <w:p w:rsidR="00E80D2C" w:rsidRPr="003A2036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נבקש </w:t>
            </w:r>
            <w:r w:rsidRPr="009331BC">
              <w:rPr>
                <w:rFonts w:ascii="David" w:hAnsi="David"/>
                <w:rtl/>
              </w:rPr>
              <w:t xml:space="preserve">להוסיף לאחר </w:t>
            </w:r>
            <w:r>
              <w:rPr>
                <w:rFonts w:ascii="David" w:hAnsi="David" w:hint="cs"/>
                <w:rtl/>
              </w:rPr>
              <w:t>המילים</w:t>
            </w:r>
            <w:r w:rsidRPr="009331BC">
              <w:rPr>
                <w:rFonts w:ascii="David" w:hAnsi="David"/>
                <w:rtl/>
              </w:rPr>
              <w:t>: "</w:t>
            </w:r>
            <w:r>
              <w:rPr>
                <w:rFonts w:ascii="David" w:hAnsi="David" w:hint="cs"/>
                <w:rtl/>
              </w:rPr>
              <w:t xml:space="preserve">מתחייב </w:t>
            </w:r>
            <w:r w:rsidRPr="009331BC">
              <w:rPr>
                <w:rFonts w:ascii="David" w:hAnsi="David"/>
                <w:rtl/>
              </w:rPr>
              <w:t xml:space="preserve">לבצע" את המילים: "ככל שניתן" 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02379D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sz w:val="22"/>
                <w:szCs w:val="22"/>
                <w:rtl/>
              </w:rPr>
              <w:t xml:space="preserve">הבקשה נדחית </w:t>
            </w:r>
          </w:p>
        </w:tc>
      </w:tr>
      <w:tr w:rsidR="00E80D2C" w:rsidRPr="00DA5BB4" w:rsidTr="00E80D2C">
        <w:tc>
          <w:tcPr>
            <w:tcW w:w="767" w:type="dxa"/>
            <w:shd w:val="clear" w:color="auto" w:fill="auto"/>
            <w:vAlign w:val="center"/>
          </w:tcPr>
          <w:p w:rsidR="00E80D2C" w:rsidRPr="00DA5BB4" w:rsidRDefault="00E80D2C" w:rsidP="00217A6C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E80D2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13.5.9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80D2C" w:rsidRDefault="00E80D2C" w:rsidP="00A2105B">
            <w:pPr>
              <w:widowControl w:val="0"/>
              <w:spacing w:line="276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54</w:t>
            </w:r>
          </w:p>
        </w:tc>
        <w:tc>
          <w:tcPr>
            <w:tcW w:w="4110" w:type="dxa"/>
            <w:shd w:val="clear" w:color="auto" w:fill="auto"/>
          </w:tcPr>
          <w:p w:rsidR="00E80D2C" w:rsidRPr="009331BC" w:rsidRDefault="00E80D2C" w:rsidP="00A2105B">
            <w:pPr>
              <w:widowControl w:val="0"/>
              <w:spacing w:line="240" w:lineRule="auto"/>
              <w:jc w:val="left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נבקש </w:t>
            </w:r>
            <w:r w:rsidRPr="009331BC">
              <w:rPr>
                <w:rFonts w:ascii="David" w:hAnsi="David"/>
                <w:rtl/>
              </w:rPr>
              <w:t xml:space="preserve">להוסיף: "ואולם, מוסכם כי איחור של 14 ימים בהמצאת אישור הביטוח מיום דרישת </w:t>
            </w:r>
            <w:r>
              <w:rPr>
                <w:rFonts w:ascii="David" w:hAnsi="David" w:hint="cs"/>
                <w:rtl/>
              </w:rPr>
              <w:t xml:space="preserve">מדינת ישראל </w:t>
            </w:r>
            <w:r>
              <w:rPr>
                <w:rFonts w:ascii="David" w:hAnsi="David"/>
                <w:rtl/>
              </w:rPr>
              <w:t>–</w:t>
            </w:r>
            <w:r>
              <w:rPr>
                <w:rFonts w:ascii="David" w:hAnsi="David" w:hint="cs"/>
                <w:rtl/>
              </w:rPr>
              <w:t xml:space="preserve"> משרד החינוך</w:t>
            </w:r>
            <w:r w:rsidRPr="009331BC">
              <w:rPr>
                <w:rFonts w:ascii="David" w:hAnsi="David"/>
                <w:rtl/>
              </w:rPr>
              <w:t>, לא תחשב הפרה יסודית</w:t>
            </w:r>
            <w:r>
              <w:rPr>
                <w:rFonts w:ascii="David" w:hAnsi="David" w:hint="cs"/>
                <w:rtl/>
              </w:rPr>
              <w:t>"</w:t>
            </w:r>
            <w:r w:rsidRPr="009331BC">
              <w:rPr>
                <w:rFonts w:ascii="David" w:hAnsi="David"/>
                <w:rtl/>
              </w:rPr>
              <w:t>.</w:t>
            </w:r>
          </w:p>
        </w:tc>
        <w:tc>
          <w:tcPr>
            <w:tcW w:w="3687" w:type="dxa"/>
            <w:shd w:val="clear" w:color="auto" w:fill="auto"/>
          </w:tcPr>
          <w:p w:rsidR="00E80D2C" w:rsidRPr="00DA5BB4" w:rsidRDefault="00E80D2C" w:rsidP="005F6837">
            <w:pPr>
              <w:spacing w:line="260" w:lineRule="atLeast"/>
              <w:jc w:val="left"/>
              <w:rPr>
                <w:rFonts w:ascii="David" w:hAnsi="David"/>
                <w:b/>
                <w:bCs/>
                <w:sz w:val="22"/>
                <w:szCs w:val="22"/>
                <w:rtl/>
              </w:rPr>
            </w:pPr>
            <w:r w:rsidRPr="003731C8">
              <w:rPr>
                <w:rFonts w:ascii="David" w:hAnsi="David"/>
                <w:b/>
                <w:bCs/>
                <w:sz w:val="22"/>
                <w:szCs w:val="22"/>
                <w:rtl/>
              </w:rPr>
              <w:t xml:space="preserve">מקובל כי תבוא ההבהרה: "על אף האמור אי העברת אישור ביטוח בגין חידוש תוך 3 ימים ממועד החידוש לא תהווה הפרה יסודית, ובלבד שהביטוחים חודשו תוך שמירה על הרצף </w:t>
            </w:r>
            <w:proofErr w:type="spellStart"/>
            <w:r w:rsidRPr="003731C8">
              <w:rPr>
                <w:rFonts w:ascii="David" w:hAnsi="David"/>
                <w:b/>
                <w:bCs/>
                <w:sz w:val="22"/>
                <w:szCs w:val="22"/>
                <w:rtl/>
              </w:rPr>
              <w:t>הביטוחי</w:t>
            </w:r>
            <w:proofErr w:type="spellEnd"/>
            <w:r w:rsidRPr="003731C8">
              <w:rPr>
                <w:rFonts w:ascii="David" w:hAnsi="David"/>
                <w:b/>
                <w:bCs/>
                <w:sz w:val="22"/>
                <w:szCs w:val="22"/>
                <w:rtl/>
              </w:rPr>
              <w:t xml:space="preserve"> ובהתאם לתנאים נשוא הסכם זה". </w:t>
            </w:r>
          </w:p>
        </w:tc>
      </w:tr>
    </w:tbl>
    <w:p w:rsidR="00EE01C7" w:rsidRDefault="00EE01C7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rFonts w:hint="cs"/>
          <w:sz w:val="26"/>
          <w:szCs w:val="26"/>
        </w:rPr>
      </w:pPr>
    </w:p>
    <w:p w:rsidR="0043524D" w:rsidRDefault="0043524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rFonts w:hint="cs"/>
          <w:sz w:val="26"/>
          <w:szCs w:val="26"/>
          <w:rtl/>
        </w:rPr>
      </w:pPr>
    </w:p>
    <w:p w:rsidR="00E75D95" w:rsidRPr="004E4D49" w:rsidRDefault="009B5C41" w:rsidP="00DF3BAC">
      <w:pPr>
        <w:tabs>
          <w:tab w:val="center" w:pos="7259"/>
        </w:tabs>
        <w:spacing w:line="300" w:lineRule="atLeast"/>
        <w:rPr>
          <w:rFonts w:hint="cs"/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:rsidR="00E75D95" w:rsidRPr="004E4D49" w:rsidRDefault="009B5C41" w:rsidP="00DF3BAC">
      <w:pPr>
        <w:tabs>
          <w:tab w:val="center" w:pos="7259"/>
        </w:tabs>
        <w:spacing w:line="300" w:lineRule="atLeast"/>
        <w:rPr>
          <w:rFonts w:hint="cs"/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:rsidR="00C71633" w:rsidRDefault="007F19B6" w:rsidP="00DF3BAC">
      <w:pPr>
        <w:tabs>
          <w:tab w:val="center" w:pos="7259"/>
        </w:tabs>
        <w:spacing w:line="300" w:lineRule="atLeast"/>
        <w:rPr>
          <w:rFonts w:hint="cs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p w:rsidR="00BD3B65" w:rsidRDefault="00BD3B65" w:rsidP="001003E1">
      <w:pPr>
        <w:spacing w:line="300" w:lineRule="exact"/>
        <w:jc w:val="right"/>
        <w:rPr>
          <w:rFonts w:hint="cs"/>
          <w:sz w:val="26"/>
          <w:szCs w:val="26"/>
          <w:rtl/>
        </w:rPr>
      </w:pPr>
    </w:p>
    <w:sectPr w:rsidR="00BD3B65" w:rsidSect="00646977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569" w:bottom="993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408" w:rsidRDefault="00363408">
      <w:r>
        <w:separator/>
      </w:r>
    </w:p>
    <w:p w:rsidR="00363408" w:rsidRDefault="00363408"/>
  </w:endnote>
  <w:endnote w:type="continuationSeparator" w:id="0">
    <w:p w:rsidR="00363408" w:rsidRDefault="00363408">
      <w:r>
        <w:continuationSeparator/>
      </w:r>
    </w:p>
    <w:p w:rsidR="00363408" w:rsidRDefault="003634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15F" w:rsidRDefault="00C76B39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15F" w:rsidRDefault="00C76B39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1" w:name="Titel6"/>
    <w:bookmarkEnd w:id="1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:rsidR="00DA0A72" w:rsidRPr="002C766B" w:rsidRDefault="00774C57" w:rsidP="004F4141">
    <w:pPr>
      <w:pStyle w:val="a6"/>
    </w:pPr>
    <w:r>
      <w:rPr>
        <w:rFonts w:hint="cs"/>
        <w:sz w:val="16"/>
        <w:szCs w:val="16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408" w:rsidRDefault="00363408">
      <w:r>
        <w:separator/>
      </w:r>
    </w:p>
    <w:p w:rsidR="00363408" w:rsidRDefault="00363408"/>
  </w:footnote>
  <w:footnote w:type="continuationSeparator" w:id="0">
    <w:p w:rsidR="00363408" w:rsidRDefault="00363408">
      <w:r>
        <w:continuationSeparator/>
      </w:r>
    </w:p>
    <w:p w:rsidR="00363408" w:rsidRDefault="003634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A72" w:rsidRDefault="00DA0A72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noProof/>
        <w:rtl/>
      </w:rPr>
      <w:t>17</w:t>
    </w:r>
    <w:r>
      <w:rPr>
        <w:rStyle w:val="a7"/>
        <w:rtl/>
      </w:rPr>
      <w:fldChar w:fldCharType="end"/>
    </w:r>
  </w:p>
  <w:p w:rsidR="00DA0A72" w:rsidRDefault="00DA0A72">
    <w:pPr>
      <w:pStyle w:val="a4"/>
    </w:pPr>
  </w:p>
  <w:p w:rsidR="00DA0A72" w:rsidRDefault="00DA0A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A72" w:rsidRDefault="00DA0A72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C76B39">
      <w:rPr>
        <w:rStyle w:val="a7"/>
        <w:noProof/>
        <w:rtl/>
      </w:rPr>
      <w:t>2</w:t>
    </w:r>
    <w:r>
      <w:rPr>
        <w:rStyle w:val="a7"/>
        <w:rtl/>
      </w:rPr>
      <w:fldChar w:fldCharType="end"/>
    </w:r>
  </w:p>
  <w:p w:rsidR="00DA0A72" w:rsidRDefault="00DA0A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3E8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" w15:restartNumberingAfterBreak="0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7EE367E"/>
    <w:multiLevelType w:val="hybridMultilevel"/>
    <w:tmpl w:val="2B502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B65E59"/>
    <w:multiLevelType w:val="multilevel"/>
    <w:tmpl w:val="7DA0FB2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6" w15:restartNumberingAfterBreak="0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7" w15:restartNumberingAfterBreak="0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0" w15:restartNumberingAfterBreak="0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1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13" w15:restartNumberingAfterBreak="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5" w15:restartNumberingAfterBreak="0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56302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8" w15:restartNumberingAfterBreak="0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20" w15:restartNumberingAfterBreak="0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7707DE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2" w15:restartNumberingAfterBreak="0">
    <w:nsid w:val="6E7D7593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3" w15:restartNumberingAfterBreak="0">
    <w:nsid w:val="75ED6896"/>
    <w:multiLevelType w:val="hybridMultilevel"/>
    <w:tmpl w:val="3AB46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26" w15:restartNumberingAfterBreak="0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num w:numId="1">
    <w:abstractNumId w:val="25"/>
  </w:num>
  <w:num w:numId="2">
    <w:abstractNumId w:val="20"/>
  </w:num>
  <w:num w:numId="3">
    <w:abstractNumId w:val="10"/>
  </w:num>
  <w:num w:numId="4">
    <w:abstractNumId w:val="13"/>
  </w:num>
  <w:num w:numId="5">
    <w:abstractNumId w:val="14"/>
  </w:num>
  <w:num w:numId="6">
    <w:abstractNumId w:val="4"/>
  </w:num>
  <w:num w:numId="7">
    <w:abstractNumId w:val="16"/>
  </w:num>
  <w:num w:numId="8">
    <w:abstractNumId w:val="7"/>
  </w:num>
  <w:num w:numId="9">
    <w:abstractNumId w:val="24"/>
  </w:num>
  <w:num w:numId="10">
    <w:abstractNumId w:val="18"/>
  </w:num>
  <w:num w:numId="11">
    <w:abstractNumId w:val="15"/>
  </w:num>
  <w:num w:numId="12">
    <w:abstractNumId w:val="8"/>
  </w:num>
  <w:num w:numId="13">
    <w:abstractNumId w:val="26"/>
  </w:num>
  <w:num w:numId="14">
    <w:abstractNumId w:val="19"/>
  </w:num>
  <w:num w:numId="15">
    <w:abstractNumId w:val="12"/>
  </w:num>
  <w:num w:numId="16">
    <w:abstractNumId w:val="3"/>
  </w:num>
  <w:num w:numId="17">
    <w:abstractNumId w:val="5"/>
  </w:num>
  <w:num w:numId="18">
    <w:abstractNumId w:val="6"/>
  </w:num>
  <w:num w:numId="19">
    <w:abstractNumId w:val="1"/>
  </w:num>
  <w:num w:numId="20">
    <w:abstractNumId w:val="11"/>
  </w:num>
  <w:num w:numId="21">
    <w:abstractNumId w:val="9"/>
  </w:num>
  <w:num w:numId="22">
    <w:abstractNumId w:val="21"/>
  </w:num>
  <w:num w:numId="23">
    <w:abstractNumId w:val="17"/>
  </w:num>
  <w:num w:numId="24">
    <w:abstractNumId w:val="22"/>
  </w:num>
  <w:num w:numId="25">
    <w:abstractNumId w:val="0"/>
  </w:num>
  <w:num w:numId="26">
    <w:abstractNumId w:val="2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103AE"/>
    <w:rsid w:val="00014BCB"/>
    <w:rsid w:val="00015CD1"/>
    <w:rsid w:val="00016040"/>
    <w:rsid w:val="00017968"/>
    <w:rsid w:val="000231FD"/>
    <w:rsid w:val="0002379D"/>
    <w:rsid w:val="000245B0"/>
    <w:rsid w:val="00024A55"/>
    <w:rsid w:val="00025118"/>
    <w:rsid w:val="0002643D"/>
    <w:rsid w:val="00026677"/>
    <w:rsid w:val="00026E84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8E5"/>
    <w:rsid w:val="00043E56"/>
    <w:rsid w:val="00044323"/>
    <w:rsid w:val="0004683D"/>
    <w:rsid w:val="00046C2F"/>
    <w:rsid w:val="00046E02"/>
    <w:rsid w:val="00047752"/>
    <w:rsid w:val="00047933"/>
    <w:rsid w:val="00047CF2"/>
    <w:rsid w:val="000511C5"/>
    <w:rsid w:val="000521F6"/>
    <w:rsid w:val="000575F8"/>
    <w:rsid w:val="000615F4"/>
    <w:rsid w:val="00061E8A"/>
    <w:rsid w:val="00063023"/>
    <w:rsid w:val="0006373C"/>
    <w:rsid w:val="00064EE2"/>
    <w:rsid w:val="000652F5"/>
    <w:rsid w:val="000660E7"/>
    <w:rsid w:val="00066CFE"/>
    <w:rsid w:val="00076FC5"/>
    <w:rsid w:val="0007700B"/>
    <w:rsid w:val="000772E1"/>
    <w:rsid w:val="00077BFD"/>
    <w:rsid w:val="00081F97"/>
    <w:rsid w:val="00083651"/>
    <w:rsid w:val="00085D96"/>
    <w:rsid w:val="00091FE2"/>
    <w:rsid w:val="00092B05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292D"/>
    <w:rsid w:val="000B31FC"/>
    <w:rsid w:val="000B709F"/>
    <w:rsid w:val="000B7B6F"/>
    <w:rsid w:val="000C0547"/>
    <w:rsid w:val="000C0984"/>
    <w:rsid w:val="000C0E71"/>
    <w:rsid w:val="000C260E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0F5C4E"/>
    <w:rsid w:val="001003E1"/>
    <w:rsid w:val="00100A24"/>
    <w:rsid w:val="001035ED"/>
    <w:rsid w:val="00104211"/>
    <w:rsid w:val="00113D3F"/>
    <w:rsid w:val="0011443E"/>
    <w:rsid w:val="00116BB0"/>
    <w:rsid w:val="001209EF"/>
    <w:rsid w:val="00120A20"/>
    <w:rsid w:val="00123016"/>
    <w:rsid w:val="00124BA9"/>
    <w:rsid w:val="001311AC"/>
    <w:rsid w:val="00133271"/>
    <w:rsid w:val="00135630"/>
    <w:rsid w:val="00136068"/>
    <w:rsid w:val="0013650A"/>
    <w:rsid w:val="00141B8A"/>
    <w:rsid w:val="00142D5B"/>
    <w:rsid w:val="001439A5"/>
    <w:rsid w:val="00144A6D"/>
    <w:rsid w:val="0014569E"/>
    <w:rsid w:val="00152594"/>
    <w:rsid w:val="001538CA"/>
    <w:rsid w:val="0015471D"/>
    <w:rsid w:val="001547C5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66F4"/>
    <w:rsid w:val="00167F93"/>
    <w:rsid w:val="00170F65"/>
    <w:rsid w:val="00173646"/>
    <w:rsid w:val="001738DB"/>
    <w:rsid w:val="0017579F"/>
    <w:rsid w:val="001764A1"/>
    <w:rsid w:val="001775C7"/>
    <w:rsid w:val="0018211A"/>
    <w:rsid w:val="00187D89"/>
    <w:rsid w:val="00191CE1"/>
    <w:rsid w:val="0019313A"/>
    <w:rsid w:val="0019393C"/>
    <w:rsid w:val="001A077B"/>
    <w:rsid w:val="001A0821"/>
    <w:rsid w:val="001B065D"/>
    <w:rsid w:val="001B0A68"/>
    <w:rsid w:val="001B1DA7"/>
    <w:rsid w:val="001B2B1E"/>
    <w:rsid w:val="001C21C0"/>
    <w:rsid w:val="001C380E"/>
    <w:rsid w:val="001C47BC"/>
    <w:rsid w:val="001D0565"/>
    <w:rsid w:val="001D085F"/>
    <w:rsid w:val="001D1270"/>
    <w:rsid w:val="001E0C9B"/>
    <w:rsid w:val="001E2018"/>
    <w:rsid w:val="001E3877"/>
    <w:rsid w:val="001E617D"/>
    <w:rsid w:val="001F126E"/>
    <w:rsid w:val="001F1DD5"/>
    <w:rsid w:val="001F2F62"/>
    <w:rsid w:val="001F4B4A"/>
    <w:rsid w:val="001F7115"/>
    <w:rsid w:val="001F7235"/>
    <w:rsid w:val="00202108"/>
    <w:rsid w:val="002027AC"/>
    <w:rsid w:val="0020548A"/>
    <w:rsid w:val="0020633E"/>
    <w:rsid w:val="00210DAD"/>
    <w:rsid w:val="00211728"/>
    <w:rsid w:val="00211A26"/>
    <w:rsid w:val="002120EE"/>
    <w:rsid w:val="00212FC7"/>
    <w:rsid w:val="0021524F"/>
    <w:rsid w:val="00216CC1"/>
    <w:rsid w:val="00217A6C"/>
    <w:rsid w:val="00217FA6"/>
    <w:rsid w:val="002234DF"/>
    <w:rsid w:val="00226123"/>
    <w:rsid w:val="00227752"/>
    <w:rsid w:val="0023001B"/>
    <w:rsid w:val="00231781"/>
    <w:rsid w:val="00233EB5"/>
    <w:rsid w:val="00235EFF"/>
    <w:rsid w:val="002400D7"/>
    <w:rsid w:val="00241A63"/>
    <w:rsid w:val="00242FD9"/>
    <w:rsid w:val="0024325D"/>
    <w:rsid w:val="00246ACA"/>
    <w:rsid w:val="00250326"/>
    <w:rsid w:val="00250679"/>
    <w:rsid w:val="002510D2"/>
    <w:rsid w:val="00252357"/>
    <w:rsid w:val="0025641B"/>
    <w:rsid w:val="002577CB"/>
    <w:rsid w:val="00257834"/>
    <w:rsid w:val="00257925"/>
    <w:rsid w:val="00260F90"/>
    <w:rsid w:val="002615D3"/>
    <w:rsid w:val="00267103"/>
    <w:rsid w:val="00270C64"/>
    <w:rsid w:val="00272258"/>
    <w:rsid w:val="002728AF"/>
    <w:rsid w:val="00283009"/>
    <w:rsid w:val="002842F6"/>
    <w:rsid w:val="00284EFC"/>
    <w:rsid w:val="0028694D"/>
    <w:rsid w:val="00291E3D"/>
    <w:rsid w:val="00292AED"/>
    <w:rsid w:val="00292C1C"/>
    <w:rsid w:val="00293467"/>
    <w:rsid w:val="00296984"/>
    <w:rsid w:val="002A0200"/>
    <w:rsid w:val="002A0BE8"/>
    <w:rsid w:val="002A11C1"/>
    <w:rsid w:val="002A20CB"/>
    <w:rsid w:val="002A2BB3"/>
    <w:rsid w:val="002A2D25"/>
    <w:rsid w:val="002A3650"/>
    <w:rsid w:val="002A3BB5"/>
    <w:rsid w:val="002A41EF"/>
    <w:rsid w:val="002A4AAA"/>
    <w:rsid w:val="002A7575"/>
    <w:rsid w:val="002A79B8"/>
    <w:rsid w:val="002B062E"/>
    <w:rsid w:val="002B2D56"/>
    <w:rsid w:val="002B3102"/>
    <w:rsid w:val="002B357E"/>
    <w:rsid w:val="002B44E3"/>
    <w:rsid w:val="002B5AD7"/>
    <w:rsid w:val="002C04C1"/>
    <w:rsid w:val="002C628C"/>
    <w:rsid w:val="002C7048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4EA"/>
    <w:rsid w:val="002E37E5"/>
    <w:rsid w:val="002E5214"/>
    <w:rsid w:val="002E604B"/>
    <w:rsid w:val="002F000C"/>
    <w:rsid w:val="002F57EC"/>
    <w:rsid w:val="002F5906"/>
    <w:rsid w:val="002F5C9B"/>
    <w:rsid w:val="002F7DD6"/>
    <w:rsid w:val="00300F19"/>
    <w:rsid w:val="003061B6"/>
    <w:rsid w:val="00310E99"/>
    <w:rsid w:val="00312F9C"/>
    <w:rsid w:val="00316FE2"/>
    <w:rsid w:val="0032167E"/>
    <w:rsid w:val="00321C36"/>
    <w:rsid w:val="00322369"/>
    <w:rsid w:val="00323AEF"/>
    <w:rsid w:val="00324C7F"/>
    <w:rsid w:val="00334BA0"/>
    <w:rsid w:val="00337E4E"/>
    <w:rsid w:val="00341C43"/>
    <w:rsid w:val="00341DE3"/>
    <w:rsid w:val="003434F0"/>
    <w:rsid w:val="00344CAA"/>
    <w:rsid w:val="00353E59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408"/>
    <w:rsid w:val="0036490D"/>
    <w:rsid w:val="00367061"/>
    <w:rsid w:val="003703FC"/>
    <w:rsid w:val="0037059C"/>
    <w:rsid w:val="00370602"/>
    <w:rsid w:val="00370B0C"/>
    <w:rsid w:val="00371929"/>
    <w:rsid w:val="00372C02"/>
    <w:rsid w:val="00372E4A"/>
    <w:rsid w:val="0037329D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D2D"/>
    <w:rsid w:val="00393447"/>
    <w:rsid w:val="003945F3"/>
    <w:rsid w:val="00394795"/>
    <w:rsid w:val="0039522B"/>
    <w:rsid w:val="0039539A"/>
    <w:rsid w:val="00396F84"/>
    <w:rsid w:val="00397C39"/>
    <w:rsid w:val="003A0677"/>
    <w:rsid w:val="003A43EA"/>
    <w:rsid w:val="003A484E"/>
    <w:rsid w:val="003A4C5B"/>
    <w:rsid w:val="003A4DF4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A36"/>
    <w:rsid w:val="003C20BE"/>
    <w:rsid w:val="003C2547"/>
    <w:rsid w:val="003C3636"/>
    <w:rsid w:val="003C5ED8"/>
    <w:rsid w:val="003C6E50"/>
    <w:rsid w:val="003C73FC"/>
    <w:rsid w:val="003D3D86"/>
    <w:rsid w:val="003D409B"/>
    <w:rsid w:val="003D4301"/>
    <w:rsid w:val="003D4791"/>
    <w:rsid w:val="003D4CE1"/>
    <w:rsid w:val="003D57BB"/>
    <w:rsid w:val="003D612B"/>
    <w:rsid w:val="003D6483"/>
    <w:rsid w:val="003D6DA9"/>
    <w:rsid w:val="003E227E"/>
    <w:rsid w:val="003E2757"/>
    <w:rsid w:val="003E5C33"/>
    <w:rsid w:val="003E5F2C"/>
    <w:rsid w:val="003E6140"/>
    <w:rsid w:val="003E75D8"/>
    <w:rsid w:val="003F0600"/>
    <w:rsid w:val="003F0E8D"/>
    <w:rsid w:val="003F3495"/>
    <w:rsid w:val="003F3A9E"/>
    <w:rsid w:val="003F4F56"/>
    <w:rsid w:val="003F5A84"/>
    <w:rsid w:val="003F7081"/>
    <w:rsid w:val="00402F1F"/>
    <w:rsid w:val="00406E47"/>
    <w:rsid w:val="00406EF1"/>
    <w:rsid w:val="0041157B"/>
    <w:rsid w:val="00411E95"/>
    <w:rsid w:val="004146DE"/>
    <w:rsid w:val="004171A7"/>
    <w:rsid w:val="004175B5"/>
    <w:rsid w:val="004176B5"/>
    <w:rsid w:val="00420BDF"/>
    <w:rsid w:val="00423AEC"/>
    <w:rsid w:val="004255A1"/>
    <w:rsid w:val="00425CC0"/>
    <w:rsid w:val="0042697A"/>
    <w:rsid w:val="00427F62"/>
    <w:rsid w:val="00431FD0"/>
    <w:rsid w:val="004323B2"/>
    <w:rsid w:val="00432BA0"/>
    <w:rsid w:val="004332BE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7506"/>
    <w:rsid w:val="00461033"/>
    <w:rsid w:val="0046228F"/>
    <w:rsid w:val="00462F5A"/>
    <w:rsid w:val="00463AC8"/>
    <w:rsid w:val="00465808"/>
    <w:rsid w:val="00465AD5"/>
    <w:rsid w:val="0046713D"/>
    <w:rsid w:val="00467FA9"/>
    <w:rsid w:val="00470152"/>
    <w:rsid w:val="0047057D"/>
    <w:rsid w:val="004710C1"/>
    <w:rsid w:val="0047157B"/>
    <w:rsid w:val="00472310"/>
    <w:rsid w:val="004725E6"/>
    <w:rsid w:val="00473CE6"/>
    <w:rsid w:val="00475550"/>
    <w:rsid w:val="00477E43"/>
    <w:rsid w:val="00480BCA"/>
    <w:rsid w:val="0048107D"/>
    <w:rsid w:val="004815D1"/>
    <w:rsid w:val="0048235C"/>
    <w:rsid w:val="00486860"/>
    <w:rsid w:val="00493547"/>
    <w:rsid w:val="00496247"/>
    <w:rsid w:val="0049672C"/>
    <w:rsid w:val="00496DFA"/>
    <w:rsid w:val="004A0FFD"/>
    <w:rsid w:val="004A1CF1"/>
    <w:rsid w:val="004A2C75"/>
    <w:rsid w:val="004A313C"/>
    <w:rsid w:val="004A322C"/>
    <w:rsid w:val="004A39B2"/>
    <w:rsid w:val="004A561F"/>
    <w:rsid w:val="004A6135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38A"/>
    <w:rsid w:val="004C6895"/>
    <w:rsid w:val="004C68AD"/>
    <w:rsid w:val="004D29D3"/>
    <w:rsid w:val="004D5670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4141"/>
    <w:rsid w:val="00503A13"/>
    <w:rsid w:val="00505C22"/>
    <w:rsid w:val="00506C6E"/>
    <w:rsid w:val="00510EA7"/>
    <w:rsid w:val="00517710"/>
    <w:rsid w:val="00517DF2"/>
    <w:rsid w:val="005202A3"/>
    <w:rsid w:val="00523056"/>
    <w:rsid w:val="005232DC"/>
    <w:rsid w:val="00523AA1"/>
    <w:rsid w:val="00524E34"/>
    <w:rsid w:val="00526B09"/>
    <w:rsid w:val="005339D2"/>
    <w:rsid w:val="005348BD"/>
    <w:rsid w:val="005408CB"/>
    <w:rsid w:val="00540DCF"/>
    <w:rsid w:val="00541F1F"/>
    <w:rsid w:val="005446AD"/>
    <w:rsid w:val="005468FF"/>
    <w:rsid w:val="00546B05"/>
    <w:rsid w:val="005472C3"/>
    <w:rsid w:val="005475F3"/>
    <w:rsid w:val="00547BF6"/>
    <w:rsid w:val="005543F9"/>
    <w:rsid w:val="0055672C"/>
    <w:rsid w:val="00557003"/>
    <w:rsid w:val="00560946"/>
    <w:rsid w:val="0056204E"/>
    <w:rsid w:val="00562AD7"/>
    <w:rsid w:val="005635CA"/>
    <w:rsid w:val="0056439F"/>
    <w:rsid w:val="0056457D"/>
    <w:rsid w:val="00565B41"/>
    <w:rsid w:val="0057096F"/>
    <w:rsid w:val="005712F7"/>
    <w:rsid w:val="005728E4"/>
    <w:rsid w:val="00577009"/>
    <w:rsid w:val="005839A0"/>
    <w:rsid w:val="00584AA0"/>
    <w:rsid w:val="00586266"/>
    <w:rsid w:val="00593F22"/>
    <w:rsid w:val="005A21A3"/>
    <w:rsid w:val="005A2DAC"/>
    <w:rsid w:val="005A3629"/>
    <w:rsid w:val="005A6F42"/>
    <w:rsid w:val="005B1759"/>
    <w:rsid w:val="005B2230"/>
    <w:rsid w:val="005B54B5"/>
    <w:rsid w:val="005B67D3"/>
    <w:rsid w:val="005B7724"/>
    <w:rsid w:val="005C0970"/>
    <w:rsid w:val="005C2C01"/>
    <w:rsid w:val="005C3DCD"/>
    <w:rsid w:val="005C3E4A"/>
    <w:rsid w:val="005C68C1"/>
    <w:rsid w:val="005C6DD2"/>
    <w:rsid w:val="005D019C"/>
    <w:rsid w:val="005D0425"/>
    <w:rsid w:val="005D28FA"/>
    <w:rsid w:val="005D2FEA"/>
    <w:rsid w:val="005D4AEF"/>
    <w:rsid w:val="005D5E8E"/>
    <w:rsid w:val="005D6C13"/>
    <w:rsid w:val="005D6EAD"/>
    <w:rsid w:val="005D70CD"/>
    <w:rsid w:val="005D71FB"/>
    <w:rsid w:val="005D7271"/>
    <w:rsid w:val="005E150E"/>
    <w:rsid w:val="005E24D0"/>
    <w:rsid w:val="005E2DCE"/>
    <w:rsid w:val="005E40DC"/>
    <w:rsid w:val="005E6A4B"/>
    <w:rsid w:val="005F082F"/>
    <w:rsid w:val="005F2CD7"/>
    <w:rsid w:val="005F3DE9"/>
    <w:rsid w:val="005F408D"/>
    <w:rsid w:val="005F415F"/>
    <w:rsid w:val="005F4EB0"/>
    <w:rsid w:val="005F5423"/>
    <w:rsid w:val="005F6837"/>
    <w:rsid w:val="006023B0"/>
    <w:rsid w:val="006041D5"/>
    <w:rsid w:val="0060445F"/>
    <w:rsid w:val="006046B2"/>
    <w:rsid w:val="006116A8"/>
    <w:rsid w:val="0061393B"/>
    <w:rsid w:val="00615E96"/>
    <w:rsid w:val="006271FC"/>
    <w:rsid w:val="00630472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96E"/>
    <w:rsid w:val="00643800"/>
    <w:rsid w:val="00643DEE"/>
    <w:rsid w:val="00644EAF"/>
    <w:rsid w:val="0064560C"/>
    <w:rsid w:val="0064641F"/>
    <w:rsid w:val="00646733"/>
    <w:rsid w:val="00646977"/>
    <w:rsid w:val="006478D2"/>
    <w:rsid w:val="006523E1"/>
    <w:rsid w:val="006544BE"/>
    <w:rsid w:val="00655366"/>
    <w:rsid w:val="0065666B"/>
    <w:rsid w:val="00660317"/>
    <w:rsid w:val="00666C4B"/>
    <w:rsid w:val="00667176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80F99"/>
    <w:rsid w:val="00681A2F"/>
    <w:rsid w:val="00682B94"/>
    <w:rsid w:val="0068301C"/>
    <w:rsid w:val="00683B4B"/>
    <w:rsid w:val="00683ECA"/>
    <w:rsid w:val="0068423C"/>
    <w:rsid w:val="006846B5"/>
    <w:rsid w:val="00686ECB"/>
    <w:rsid w:val="006876A1"/>
    <w:rsid w:val="006A0B32"/>
    <w:rsid w:val="006A1231"/>
    <w:rsid w:val="006A2C1E"/>
    <w:rsid w:val="006A7E02"/>
    <w:rsid w:val="006B086F"/>
    <w:rsid w:val="006B1D6F"/>
    <w:rsid w:val="006B204D"/>
    <w:rsid w:val="006B225B"/>
    <w:rsid w:val="006B2EAC"/>
    <w:rsid w:val="006B675E"/>
    <w:rsid w:val="006B6B26"/>
    <w:rsid w:val="006C0080"/>
    <w:rsid w:val="006C2220"/>
    <w:rsid w:val="006C2670"/>
    <w:rsid w:val="006C36A6"/>
    <w:rsid w:val="006C41A5"/>
    <w:rsid w:val="006C52AA"/>
    <w:rsid w:val="006C5309"/>
    <w:rsid w:val="006C700C"/>
    <w:rsid w:val="006D103A"/>
    <w:rsid w:val="006D35C6"/>
    <w:rsid w:val="006D3C3C"/>
    <w:rsid w:val="006D5E12"/>
    <w:rsid w:val="006D7D67"/>
    <w:rsid w:val="006E11AD"/>
    <w:rsid w:val="006E4AF9"/>
    <w:rsid w:val="006E780C"/>
    <w:rsid w:val="006F030A"/>
    <w:rsid w:val="006F0934"/>
    <w:rsid w:val="006F256A"/>
    <w:rsid w:val="006F327C"/>
    <w:rsid w:val="006F4A1A"/>
    <w:rsid w:val="006F6FC0"/>
    <w:rsid w:val="006F7068"/>
    <w:rsid w:val="006F70B1"/>
    <w:rsid w:val="0070046E"/>
    <w:rsid w:val="0071320B"/>
    <w:rsid w:val="00713308"/>
    <w:rsid w:val="00713CDA"/>
    <w:rsid w:val="0071422F"/>
    <w:rsid w:val="007169B5"/>
    <w:rsid w:val="007173BD"/>
    <w:rsid w:val="00721A99"/>
    <w:rsid w:val="00724EBF"/>
    <w:rsid w:val="007253F9"/>
    <w:rsid w:val="00733B26"/>
    <w:rsid w:val="00735526"/>
    <w:rsid w:val="007364A6"/>
    <w:rsid w:val="00737B72"/>
    <w:rsid w:val="00740953"/>
    <w:rsid w:val="00741103"/>
    <w:rsid w:val="00741543"/>
    <w:rsid w:val="00743A2B"/>
    <w:rsid w:val="00745627"/>
    <w:rsid w:val="00747806"/>
    <w:rsid w:val="00747B99"/>
    <w:rsid w:val="00747CFA"/>
    <w:rsid w:val="007504BA"/>
    <w:rsid w:val="00751864"/>
    <w:rsid w:val="00753EE3"/>
    <w:rsid w:val="00754420"/>
    <w:rsid w:val="00754537"/>
    <w:rsid w:val="00757C7D"/>
    <w:rsid w:val="00757F86"/>
    <w:rsid w:val="00760292"/>
    <w:rsid w:val="00763922"/>
    <w:rsid w:val="00763C35"/>
    <w:rsid w:val="00764E24"/>
    <w:rsid w:val="00766967"/>
    <w:rsid w:val="00771536"/>
    <w:rsid w:val="007741B2"/>
    <w:rsid w:val="00774C57"/>
    <w:rsid w:val="007766B1"/>
    <w:rsid w:val="00776F27"/>
    <w:rsid w:val="00780DB8"/>
    <w:rsid w:val="00781B38"/>
    <w:rsid w:val="00782EDA"/>
    <w:rsid w:val="007852D0"/>
    <w:rsid w:val="0078690C"/>
    <w:rsid w:val="00790DFC"/>
    <w:rsid w:val="00791F2E"/>
    <w:rsid w:val="00793CB2"/>
    <w:rsid w:val="007940C9"/>
    <w:rsid w:val="00794A73"/>
    <w:rsid w:val="0079699D"/>
    <w:rsid w:val="007A053F"/>
    <w:rsid w:val="007A1C21"/>
    <w:rsid w:val="007A2E90"/>
    <w:rsid w:val="007A40C9"/>
    <w:rsid w:val="007A6600"/>
    <w:rsid w:val="007B16A7"/>
    <w:rsid w:val="007B23B4"/>
    <w:rsid w:val="007B3131"/>
    <w:rsid w:val="007B64E7"/>
    <w:rsid w:val="007B76A4"/>
    <w:rsid w:val="007B77C3"/>
    <w:rsid w:val="007B7ADF"/>
    <w:rsid w:val="007C0C3C"/>
    <w:rsid w:val="007C20B9"/>
    <w:rsid w:val="007C216E"/>
    <w:rsid w:val="007C366E"/>
    <w:rsid w:val="007C5347"/>
    <w:rsid w:val="007C69F1"/>
    <w:rsid w:val="007D0F7A"/>
    <w:rsid w:val="007D3717"/>
    <w:rsid w:val="007D3D82"/>
    <w:rsid w:val="007D51CD"/>
    <w:rsid w:val="007E2D0B"/>
    <w:rsid w:val="007E5B2A"/>
    <w:rsid w:val="007F08A8"/>
    <w:rsid w:val="007F1570"/>
    <w:rsid w:val="007F19B6"/>
    <w:rsid w:val="007F1DE4"/>
    <w:rsid w:val="007F45DC"/>
    <w:rsid w:val="007F4B50"/>
    <w:rsid w:val="007F4DA6"/>
    <w:rsid w:val="007F536A"/>
    <w:rsid w:val="007F5C91"/>
    <w:rsid w:val="007F6EEA"/>
    <w:rsid w:val="007F7C39"/>
    <w:rsid w:val="00802CFD"/>
    <w:rsid w:val="00802F95"/>
    <w:rsid w:val="00805CA9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7312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7DD3"/>
    <w:rsid w:val="00851261"/>
    <w:rsid w:val="00853F3C"/>
    <w:rsid w:val="008557C3"/>
    <w:rsid w:val="0086055C"/>
    <w:rsid w:val="00862BB0"/>
    <w:rsid w:val="00862E32"/>
    <w:rsid w:val="0086468A"/>
    <w:rsid w:val="00865651"/>
    <w:rsid w:val="00873F75"/>
    <w:rsid w:val="008740D6"/>
    <w:rsid w:val="00874BC7"/>
    <w:rsid w:val="0087601E"/>
    <w:rsid w:val="008763CB"/>
    <w:rsid w:val="00876DFE"/>
    <w:rsid w:val="00877898"/>
    <w:rsid w:val="00881495"/>
    <w:rsid w:val="008815AD"/>
    <w:rsid w:val="008823CF"/>
    <w:rsid w:val="00884866"/>
    <w:rsid w:val="00885C98"/>
    <w:rsid w:val="0088624F"/>
    <w:rsid w:val="0089173B"/>
    <w:rsid w:val="00892170"/>
    <w:rsid w:val="0089223C"/>
    <w:rsid w:val="0089358C"/>
    <w:rsid w:val="00894F8B"/>
    <w:rsid w:val="00896D71"/>
    <w:rsid w:val="008A1C23"/>
    <w:rsid w:val="008A1CA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B4A"/>
    <w:rsid w:val="008C44F3"/>
    <w:rsid w:val="008C4A4D"/>
    <w:rsid w:val="008C5840"/>
    <w:rsid w:val="008C7019"/>
    <w:rsid w:val="008C76E9"/>
    <w:rsid w:val="008C7F99"/>
    <w:rsid w:val="008D06D2"/>
    <w:rsid w:val="008D1C30"/>
    <w:rsid w:val="008E0957"/>
    <w:rsid w:val="008E20FF"/>
    <w:rsid w:val="008E5428"/>
    <w:rsid w:val="008F0878"/>
    <w:rsid w:val="008F2299"/>
    <w:rsid w:val="008F239C"/>
    <w:rsid w:val="008F2BB3"/>
    <w:rsid w:val="008F3166"/>
    <w:rsid w:val="008F3969"/>
    <w:rsid w:val="008F537D"/>
    <w:rsid w:val="008F6809"/>
    <w:rsid w:val="008F747C"/>
    <w:rsid w:val="00901881"/>
    <w:rsid w:val="009028B3"/>
    <w:rsid w:val="00903CEE"/>
    <w:rsid w:val="0090409D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560"/>
    <w:rsid w:val="0094088A"/>
    <w:rsid w:val="009410BF"/>
    <w:rsid w:val="009424CE"/>
    <w:rsid w:val="00942D61"/>
    <w:rsid w:val="00943E23"/>
    <w:rsid w:val="009462BD"/>
    <w:rsid w:val="009502E4"/>
    <w:rsid w:val="00950810"/>
    <w:rsid w:val="009512C4"/>
    <w:rsid w:val="00955863"/>
    <w:rsid w:val="00955D42"/>
    <w:rsid w:val="00955DA8"/>
    <w:rsid w:val="009569F7"/>
    <w:rsid w:val="009602F6"/>
    <w:rsid w:val="00960C71"/>
    <w:rsid w:val="00962D9E"/>
    <w:rsid w:val="0096483C"/>
    <w:rsid w:val="00964B41"/>
    <w:rsid w:val="00966356"/>
    <w:rsid w:val="00967BDA"/>
    <w:rsid w:val="00970DBC"/>
    <w:rsid w:val="0097282F"/>
    <w:rsid w:val="00972D3F"/>
    <w:rsid w:val="00975981"/>
    <w:rsid w:val="00975B8C"/>
    <w:rsid w:val="0097690A"/>
    <w:rsid w:val="00980E8B"/>
    <w:rsid w:val="0098155C"/>
    <w:rsid w:val="009841CC"/>
    <w:rsid w:val="009841FE"/>
    <w:rsid w:val="009858DC"/>
    <w:rsid w:val="00991045"/>
    <w:rsid w:val="00991B07"/>
    <w:rsid w:val="00993028"/>
    <w:rsid w:val="009931B1"/>
    <w:rsid w:val="009941B3"/>
    <w:rsid w:val="009A0A1A"/>
    <w:rsid w:val="009A21C4"/>
    <w:rsid w:val="009A2E8C"/>
    <w:rsid w:val="009A71F5"/>
    <w:rsid w:val="009A73FF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E37D4"/>
    <w:rsid w:val="009E40C9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355"/>
    <w:rsid w:val="00A116C4"/>
    <w:rsid w:val="00A139E6"/>
    <w:rsid w:val="00A149D1"/>
    <w:rsid w:val="00A179C6"/>
    <w:rsid w:val="00A2105B"/>
    <w:rsid w:val="00A214E7"/>
    <w:rsid w:val="00A23947"/>
    <w:rsid w:val="00A25DC0"/>
    <w:rsid w:val="00A33274"/>
    <w:rsid w:val="00A33F58"/>
    <w:rsid w:val="00A33FBD"/>
    <w:rsid w:val="00A34F36"/>
    <w:rsid w:val="00A3630B"/>
    <w:rsid w:val="00A3734F"/>
    <w:rsid w:val="00A374F5"/>
    <w:rsid w:val="00A37C7A"/>
    <w:rsid w:val="00A40809"/>
    <w:rsid w:val="00A408E7"/>
    <w:rsid w:val="00A501CF"/>
    <w:rsid w:val="00A53590"/>
    <w:rsid w:val="00A55B41"/>
    <w:rsid w:val="00A56035"/>
    <w:rsid w:val="00A577B0"/>
    <w:rsid w:val="00A57FC7"/>
    <w:rsid w:val="00A61843"/>
    <w:rsid w:val="00A63637"/>
    <w:rsid w:val="00A64275"/>
    <w:rsid w:val="00A646CB"/>
    <w:rsid w:val="00A66B34"/>
    <w:rsid w:val="00A67B8B"/>
    <w:rsid w:val="00A7185A"/>
    <w:rsid w:val="00A74C8C"/>
    <w:rsid w:val="00A755D6"/>
    <w:rsid w:val="00A77FA8"/>
    <w:rsid w:val="00A80290"/>
    <w:rsid w:val="00A82601"/>
    <w:rsid w:val="00A85C49"/>
    <w:rsid w:val="00A87743"/>
    <w:rsid w:val="00A9055A"/>
    <w:rsid w:val="00A9395F"/>
    <w:rsid w:val="00A945F2"/>
    <w:rsid w:val="00A95970"/>
    <w:rsid w:val="00A96351"/>
    <w:rsid w:val="00A9682E"/>
    <w:rsid w:val="00A96A10"/>
    <w:rsid w:val="00A976CD"/>
    <w:rsid w:val="00AA0B53"/>
    <w:rsid w:val="00AA208D"/>
    <w:rsid w:val="00AA25B3"/>
    <w:rsid w:val="00AA2A73"/>
    <w:rsid w:val="00AA3F07"/>
    <w:rsid w:val="00AA41B2"/>
    <w:rsid w:val="00AA4EDB"/>
    <w:rsid w:val="00AA57E0"/>
    <w:rsid w:val="00AA6E9F"/>
    <w:rsid w:val="00AB0D9F"/>
    <w:rsid w:val="00AB2CFB"/>
    <w:rsid w:val="00AB3448"/>
    <w:rsid w:val="00AB4666"/>
    <w:rsid w:val="00AB6D50"/>
    <w:rsid w:val="00AC0832"/>
    <w:rsid w:val="00AC084A"/>
    <w:rsid w:val="00AC1FC4"/>
    <w:rsid w:val="00AC46AD"/>
    <w:rsid w:val="00AC490A"/>
    <w:rsid w:val="00AC6220"/>
    <w:rsid w:val="00AC7C61"/>
    <w:rsid w:val="00AD0AD0"/>
    <w:rsid w:val="00AD387C"/>
    <w:rsid w:val="00AD46C9"/>
    <w:rsid w:val="00AD4C22"/>
    <w:rsid w:val="00AD4F6D"/>
    <w:rsid w:val="00AE0476"/>
    <w:rsid w:val="00AE100A"/>
    <w:rsid w:val="00AE2313"/>
    <w:rsid w:val="00AE3A9F"/>
    <w:rsid w:val="00AF10E9"/>
    <w:rsid w:val="00AF4776"/>
    <w:rsid w:val="00B007B0"/>
    <w:rsid w:val="00B02EDC"/>
    <w:rsid w:val="00B03844"/>
    <w:rsid w:val="00B03EDE"/>
    <w:rsid w:val="00B05080"/>
    <w:rsid w:val="00B0557A"/>
    <w:rsid w:val="00B05A6E"/>
    <w:rsid w:val="00B05D71"/>
    <w:rsid w:val="00B10843"/>
    <w:rsid w:val="00B11A7A"/>
    <w:rsid w:val="00B11E28"/>
    <w:rsid w:val="00B1378C"/>
    <w:rsid w:val="00B15779"/>
    <w:rsid w:val="00B15B9B"/>
    <w:rsid w:val="00B15C90"/>
    <w:rsid w:val="00B2004A"/>
    <w:rsid w:val="00B21D1B"/>
    <w:rsid w:val="00B2296A"/>
    <w:rsid w:val="00B273B0"/>
    <w:rsid w:val="00B275F3"/>
    <w:rsid w:val="00B3010B"/>
    <w:rsid w:val="00B34AB3"/>
    <w:rsid w:val="00B34EEF"/>
    <w:rsid w:val="00B35E0A"/>
    <w:rsid w:val="00B367CB"/>
    <w:rsid w:val="00B403C0"/>
    <w:rsid w:val="00B408E5"/>
    <w:rsid w:val="00B40AB1"/>
    <w:rsid w:val="00B410C6"/>
    <w:rsid w:val="00B42522"/>
    <w:rsid w:val="00B44399"/>
    <w:rsid w:val="00B47145"/>
    <w:rsid w:val="00B472EF"/>
    <w:rsid w:val="00B514CA"/>
    <w:rsid w:val="00B5181C"/>
    <w:rsid w:val="00B543C6"/>
    <w:rsid w:val="00B56AE7"/>
    <w:rsid w:val="00B56C70"/>
    <w:rsid w:val="00B6198F"/>
    <w:rsid w:val="00B62E1D"/>
    <w:rsid w:val="00B6356C"/>
    <w:rsid w:val="00B63FD9"/>
    <w:rsid w:val="00B66F90"/>
    <w:rsid w:val="00B6772B"/>
    <w:rsid w:val="00B70059"/>
    <w:rsid w:val="00B74E4C"/>
    <w:rsid w:val="00B75884"/>
    <w:rsid w:val="00B76D46"/>
    <w:rsid w:val="00B801A3"/>
    <w:rsid w:val="00B845D1"/>
    <w:rsid w:val="00B84EDE"/>
    <w:rsid w:val="00B85315"/>
    <w:rsid w:val="00B86709"/>
    <w:rsid w:val="00B90A1A"/>
    <w:rsid w:val="00B92525"/>
    <w:rsid w:val="00B92A70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65EA"/>
    <w:rsid w:val="00BA682A"/>
    <w:rsid w:val="00BA7E33"/>
    <w:rsid w:val="00BB0B04"/>
    <w:rsid w:val="00BB0D54"/>
    <w:rsid w:val="00BB5E29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6F94"/>
    <w:rsid w:val="00C101BD"/>
    <w:rsid w:val="00C10C64"/>
    <w:rsid w:val="00C11174"/>
    <w:rsid w:val="00C11343"/>
    <w:rsid w:val="00C115D9"/>
    <w:rsid w:val="00C1216A"/>
    <w:rsid w:val="00C12DA9"/>
    <w:rsid w:val="00C1759B"/>
    <w:rsid w:val="00C21C27"/>
    <w:rsid w:val="00C21DA3"/>
    <w:rsid w:val="00C31E00"/>
    <w:rsid w:val="00C3236B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7039"/>
    <w:rsid w:val="00C509F5"/>
    <w:rsid w:val="00C5144F"/>
    <w:rsid w:val="00C520EC"/>
    <w:rsid w:val="00C5286A"/>
    <w:rsid w:val="00C53575"/>
    <w:rsid w:val="00C54217"/>
    <w:rsid w:val="00C54A40"/>
    <w:rsid w:val="00C55417"/>
    <w:rsid w:val="00C55A51"/>
    <w:rsid w:val="00C6286A"/>
    <w:rsid w:val="00C63045"/>
    <w:rsid w:val="00C64128"/>
    <w:rsid w:val="00C669F5"/>
    <w:rsid w:val="00C71633"/>
    <w:rsid w:val="00C75117"/>
    <w:rsid w:val="00C75225"/>
    <w:rsid w:val="00C752EC"/>
    <w:rsid w:val="00C76B39"/>
    <w:rsid w:val="00C77D4B"/>
    <w:rsid w:val="00C80F2D"/>
    <w:rsid w:val="00C8100C"/>
    <w:rsid w:val="00C8185D"/>
    <w:rsid w:val="00C81BBD"/>
    <w:rsid w:val="00C83CA7"/>
    <w:rsid w:val="00C83D62"/>
    <w:rsid w:val="00C83D93"/>
    <w:rsid w:val="00C87C2A"/>
    <w:rsid w:val="00C90869"/>
    <w:rsid w:val="00C92AC0"/>
    <w:rsid w:val="00C93524"/>
    <w:rsid w:val="00C93AD9"/>
    <w:rsid w:val="00C93FF6"/>
    <w:rsid w:val="00C96284"/>
    <w:rsid w:val="00CA3268"/>
    <w:rsid w:val="00CA36CB"/>
    <w:rsid w:val="00CA4555"/>
    <w:rsid w:val="00CA7687"/>
    <w:rsid w:val="00CB0590"/>
    <w:rsid w:val="00CB7B6E"/>
    <w:rsid w:val="00CB7E39"/>
    <w:rsid w:val="00CC0BB1"/>
    <w:rsid w:val="00CC672C"/>
    <w:rsid w:val="00CD123B"/>
    <w:rsid w:val="00CD3AC9"/>
    <w:rsid w:val="00CD3F48"/>
    <w:rsid w:val="00CD5202"/>
    <w:rsid w:val="00CD6382"/>
    <w:rsid w:val="00CD6886"/>
    <w:rsid w:val="00CD6FE8"/>
    <w:rsid w:val="00CD7C57"/>
    <w:rsid w:val="00CE0FBA"/>
    <w:rsid w:val="00CE1EAD"/>
    <w:rsid w:val="00CE41E4"/>
    <w:rsid w:val="00CE53DA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7673"/>
    <w:rsid w:val="00D6092C"/>
    <w:rsid w:val="00D61FA1"/>
    <w:rsid w:val="00D62759"/>
    <w:rsid w:val="00D643EE"/>
    <w:rsid w:val="00D665DE"/>
    <w:rsid w:val="00D70F62"/>
    <w:rsid w:val="00D71E5B"/>
    <w:rsid w:val="00D73030"/>
    <w:rsid w:val="00D75135"/>
    <w:rsid w:val="00D76636"/>
    <w:rsid w:val="00D8157F"/>
    <w:rsid w:val="00D82564"/>
    <w:rsid w:val="00D82786"/>
    <w:rsid w:val="00D83286"/>
    <w:rsid w:val="00D85B39"/>
    <w:rsid w:val="00D86A5B"/>
    <w:rsid w:val="00D874C0"/>
    <w:rsid w:val="00D91FF9"/>
    <w:rsid w:val="00D9295C"/>
    <w:rsid w:val="00D93CB2"/>
    <w:rsid w:val="00D94057"/>
    <w:rsid w:val="00D940C1"/>
    <w:rsid w:val="00D943D1"/>
    <w:rsid w:val="00D96632"/>
    <w:rsid w:val="00D97EF7"/>
    <w:rsid w:val="00D97F02"/>
    <w:rsid w:val="00DA0A72"/>
    <w:rsid w:val="00DA0F33"/>
    <w:rsid w:val="00DA2A6F"/>
    <w:rsid w:val="00DA4662"/>
    <w:rsid w:val="00DA4A78"/>
    <w:rsid w:val="00DA5023"/>
    <w:rsid w:val="00DB0736"/>
    <w:rsid w:val="00DB5259"/>
    <w:rsid w:val="00DB57C4"/>
    <w:rsid w:val="00DB5E6F"/>
    <w:rsid w:val="00DB6933"/>
    <w:rsid w:val="00DB6C7C"/>
    <w:rsid w:val="00DC05AE"/>
    <w:rsid w:val="00DC080D"/>
    <w:rsid w:val="00DC2133"/>
    <w:rsid w:val="00DC40AE"/>
    <w:rsid w:val="00DC5040"/>
    <w:rsid w:val="00DC5858"/>
    <w:rsid w:val="00DC5E1B"/>
    <w:rsid w:val="00DC6303"/>
    <w:rsid w:val="00DC771B"/>
    <w:rsid w:val="00DD1EFE"/>
    <w:rsid w:val="00DD4D04"/>
    <w:rsid w:val="00DD5644"/>
    <w:rsid w:val="00DD71F9"/>
    <w:rsid w:val="00DE2270"/>
    <w:rsid w:val="00DE294D"/>
    <w:rsid w:val="00DE2D39"/>
    <w:rsid w:val="00DE4ACC"/>
    <w:rsid w:val="00DF2E6B"/>
    <w:rsid w:val="00DF3BAC"/>
    <w:rsid w:val="00DF556E"/>
    <w:rsid w:val="00DF5AEC"/>
    <w:rsid w:val="00DF5D2E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4610"/>
    <w:rsid w:val="00E2541F"/>
    <w:rsid w:val="00E2675D"/>
    <w:rsid w:val="00E30AE7"/>
    <w:rsid w:val="00E33DEB"/>
    <w:rsid w:val="00E342F7"/>
    <w:rsid w:val="00E3485E"/>
    <w:rsid w:val="00E35E79"/>
    <w:rsid w:val="00E3639C"/>
    <w:rsid w:val="00E37873"/>
    <w:rsid w:val="00E37A6E"/>
    <w:rsid w:val="00E40A1F"/>
    <w:rsid w:val="00E40CFD"/>
    <w:rsid w:val="00E411BB"/>
    <w:rsid w:val="00E42705"/>
    <w:rsid w:val="00E43D0A"/>
    <w:rsid w:val="00E44C8A"/>
    <w:rsid w:val="00E45806"/>
    <w:rsid w:val="00E4670B"/>
    <w:rsid w:val="00E47468"/>
    <w:rsid w:val="00E51796"/>
    <w:rsid w:val="00E519D5"/>
    <w:rsid w:val="00E54B87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0D2C"/>
    <w:rsid w:val="00E811BE"/>
    <w:rsid w:val="00E82C84"/>
    <w:rsid w:val="00E82E7F"/>
    <w:rsid w:val="00E869EB"/>
    <w:rsid w:val="00E878C1"/>
    <w:rsid w:val="00E9076E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B094C"/>
    <w:rsid w:val="00EB3655"/>
    <w:rsid w:val="00EB710E"/>
    <w:rsid w:val="00EB7834"/>
    <w:rsid w:val="00EC07B2"/>
    <w:rsid w:val="00EC3B69"/>
    <w:rsid w:val="00EC4B3C"/>
    <w:rsid w:val="00ED2238"/>
    <w:rsid w:val="00ED5066"/>
    <w:rsid w:val="00ED58ED"/>
    <w:rsid w:val="00ED7F97"/>
    <w:rsid w:val="00EE01C7"/>
    <w:rsid w:val="00EE089A"/>
    <w:rsid w:val="00EE3678"/>
    <w:rsid w:val="00EE4AC7"/>
    <w:rsid w:val="00EE51FA"/>
    <w:rsid w:val="00EE5FCD"/>
    <w:rsid w:val="00EE6418"/>
    <w:rsid w:val="00EE69D2"/>
    <w:rsid w:val="00EE6A81"/>
    <w:rsid w:val="00EF0528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20B59"/>
    <w:rsid w:val="00F20E35"/>
    <w:rsid w:val="00F218A1"/>
    <w:rsid w:val="00F24A55"/>
    <w:rsid w:val="00F25368"/>
    <w:rsid w:val="00F259E0"/>
    <w:rsid w:val="00F26027"/>
    <w:rsid w:val="00F261DD"/>
    <w:rsid w:val="00F26231"/>
    <w:rsid w:val="00F26517"/>
    <w:rsid w:val="00F27AF6"/>
    <w:rsid w:val="00F30F8A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499E"/>
    <w:rsid w:val="00F44FB1"/>
    <w:rsid w:val="00F474B7"/>
    <w:rsid w:val="00F47F1D"/>
    <w:rsid w:val="00F5179B"/>
    <w:rsid w:val="00F52B2C"/>
    <w:rsid w:val="00F53E56"/>
    <w:rsid w:val="00F54CAF"/>
    <w:rsid w:val="00F56FCD"/>
    <w:rsid w:val="00F57217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C5B"/>
    <w:rsid w:val="00F8040E"/>
    <w:rsid w:val="00F80B63"/>
    <w:rsid w:val="00F813BB"/>
    <w:rsid w:val="00F81A35"/>
    <w:rsid w:val="00F83636"/>
    <w:rsid w:val="00F844C2"/>
    <w:rsid w:val="00F844CC"/>
    <w:rsid w:val="00F87615"/>
    <w:rsid w:val="00F902EE"/>
    <w:rsid w:val="00F9198A"/>
    <w:rsid w:val="00F924C3"/>
    <w:rsid w:val="00F95126"/>
    <w:rsid w:val="00F95FDD"/>
    <w:rsid w:val="00FA0CFC"/>
    <w:rsid w:val="00FA2752"/>
    <w:rsid w:val="00FA48E2"/>
    <w:rsid w:val="00FB2865"/>
    <w:rsid w:val="00FB2EDB"/>
    <w:rsid w:val="00FB35B9"/>
    <w:rsid w:val="00FB39DA"/>
    <w:rsid w:val="00FB5642"/>
    <w:rsid w:val="00FB5888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3234"/>
    <w:rsid w:val="00FD362A"/>
    <w:rsid w:val="00FD541C"/>
    <w:rsid w:val="00FD58D8"/>
    <w:rsid w:val="00FD6EEB"/>
    <w:rsid w:val="00FE0B7B"/>
    <w:rsid w:val="00FE0C01"/>
    <w:rsid w:val="00FE1360"/>
    <w:rsid w:val="00FE2122"/>
    <w:rsid w:val="00FE27BE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>
      <o:colormru v:ext="edit" colors="#f8f8f8,#eaeaea"/>
    </o:shapedefaults>
    <o:shapelayout v:ext="edit">
      <o:idmap v:ext="edit" data="1"/>
    </o:shapelayout>
  </w:shapeDefaults>
  <w:decimalSymbol w:val="."/>
  <w:listSeparator w:val=","/>
  <w15:chartTrackingRefBased/>
  <w15:docId w15:val="{22AD1E3C-FCA6-41F1-8E56-6CE3C5F2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aliases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aliases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‎"/>
    <w:basedOn w:val="a0"/>
    <w:rPr>
      <w:rFonts w:cs="Times New Roman"/>
    </w:rPr>
  </w:style>
  <w:style w:type="paragraph" w:styleId="22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rsid w:val="00EA6720"/>
    <w:pPr>
      <w:tabs>
        <w:tab w:val="num" w:pos="360"/>
      </w:tabs>
      <w:ind w:left="1701" w:hanging="566"/>
    </w:pPr>
  </w:style>
  <w:style w:type="table" w:styleId="af0">
    <w:name w:val="טבלת רשת"/>
    <w:basedOn w:val="a2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a6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2">
    <w:basedOn w:val="a0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aliases w:val="Heading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">
    <w:name w:val="Light List"/>
    <w:basedOn w:val="a2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3">
    <w:name w:val="List Paragraph"/>
    <w:basedOn w:val="a0"/>
    <w:uiPriority w:val="34"/>
    <w:qFormat/>
    <w:rsid w:val="00356501"/>
    <w:pPr>
      <w:ind w:left="720"/>
    </w:pPr>
  </w:style>
  <w:style w:type="character" w:customStyle="1" w:styleId="a5">
    <w:name w:val="כותרת עליונה תו"/>
    <w:aliases w:val="Header תו"/>
    <w:link w:val="a4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5F5C6-BEFC-4977-BA94-81F90477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החינוך</vt:lpstr>
    </vt:vector>
  </TitlesOfParts>
  <Company>COMPUTER-STORE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2024-08-19T07:01:00Z</dcterms:created>
  <dcterms:modified xsi:type="dcterms:W3CDTF">2024-08-19T07:01:00Z</dcterms:modified>
</cp:coreProperties>
</file>